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12" w:rsidRDefault="000E3112" w:rsidP="000E3112">
      <w:pPr>
        <w:pStyle w:val="Bezodstpw"/>
        <w:jc w:val="center"/>
        <w:rPr>
          <w:rFonts w:ascii="Arial" w:hAnsi="Arial" w:cs="Arial"/>
          <w:b/>
        </w:rPr>
      </w:pPr>
    </w:p>
    <w:p w:rsidR="000E3112" w:rsidRPr="00986700" w:rsidRDefault="000E3112" w:rsidP="000E3112">
      <w:pPr>
        <w:pStyle w:val="Bezodstpw"/>
        <w:jc w:val="center"/>
        <w:rPr>
          <w:rFonts w:ascii="Arial" w:hAnsi="Arial" w:cs="Arial"/>
          <w:b/>
          <w:sz w:val="36"/>
          <w:szCs w:val="36"/>
        </w:rPr>
      </w:pPr>
      <w:r w:rsidRPr="00986700">
        <w:rPr>
          <w:rFonts w:ascii="Arial" w:hAnsi="Arial" w:cs="Arial"/>
          <w:b/>
          <w:noProof/>
          <w:sz w:val="36"/>
          <w:szCs w:val="36"/>
          <w:lang w:eastAsia="pl-PL"/>
        </w:rPr>
        <mc:AlternateContent>
          <mc:Choice Requires="wps">
            <w:drawing>
              <wp:anchor distT="0" distB="0" distL="114300" distR="114300" simplePos="0" relativeHeight="251659264" behindDoc="0" locked="0" layoutInCell="1" allowOverlap="1" wp14:anchorId="4128C098" wp14:editId="53715D9C">
                <wp:simplePos x="0" y="0"/>
                <wp:positionH relativeFrom="column">
                  <wp:posOffset>65405</wp:posOffset>
                </wp:positionH>
                <wp:positionV relativeFrom="paragraph">
                  <wp:posOffset>-252730</wp:posOffset>
                </wp:positionV>
                <wp:extent cx="6018530" cy="0"/>
                <wp:effectExtent l="13335" t="12700" r="6985" b="63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9pt" to="479.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" strokeweight=".26mm"/>
            </w:pict>
          </mc:Fallback>
        </mc:AlternateContent>
      </w:r>
      <w:r w:rsidRPr="00986700">
        <w:rPr>
          <w:rFonts w:ascii="Arial" w:hAnsi="Arial" w:cs="Arial"/>
          <w:b/>
          <w:sz w:val="36"/>
          <w:szCs w:val="36"/>
        </w:rPr>
        <w:t>SPECYFIKACJA TECHNICZNA WYKONANIA</w:t>
      </w:r>
    </w:p>
    <w:p w:rsidR="000E3112" w:rsidRDefault="000E3112" w:rsidP="000E3112">
      <w:pPr>
        <w:pStyle w:val="Bezodstpw"/>
        <w:jc w:val="center"/>
        <w:rPr>
          <w:rFonts w:ascii="Arial" w:hAnsi="Arial" w:cs="Arial"/>
          <w:b/>
        </w:rPr>
      </w:pPr>
      <w:r w:rsidRPr="00986700">
        <w:rPr>
          <w:rFonts w:ascii="Arial" w:hAnsi="Arial" w:cs="Arial"/>
          <w:b/>
          <w:sz w:val="36"/>
          <w:szCs w:val="36"/>
        </w:rPr>
        <w:t>I ODBIORU ROBÓT BUDOWLANYCH</w:t>
      </w: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Default="000E3112" w:rsidP="000E3112">
      <w:pPr>
        <w:pStyle w:val="Bezodstpw"/>
        <w:jc w:val="center"/>
        <w:rPr>
          <w:rFonts w:ascii="Arial" w:hAnsi="Arial" w:cs="Arial"/>
          <w:b/>
        </w:rPr>
      </w:pPr>
    </w:p>
    <w:p w:rsidR="000E3112" w:rsidRPr="00986700" w:rsidRDefault="000E3112" w:rsidP="000E3112">
      <w:pPr>
        <w:pStyle w:val="Bezodstpw"/>
        <w:jc w:val="center"/>
        <w:rPr>
          <w:rFonts w:ascii="Arial" w:hAnsi="Arial" w:cs="Arial"/>
          <w:b/>
        </w:rPr>
      </w:pPr>
    </w:p>
    <w:p w:rsidR="000E3112" w:rsidRPr="00986700" w:rsidRDefault="00FA0001" w:rsidP="000E3112">
      <w:pPr>
        <w:pStyle w:val="Style22"/>
        <w:widowControl/>
        <w:spacing w:before="101" w:line="240" w:lineRule="auto"/>
        <w:ind w:firstLine="0"/>
        <w:jc w:val="center"/>
        <w:rPr>
          <w:rStyle w:val="FontStyle68"/>
          <w:rFonts w:ascii="Arial" w:hAnsi="Arial" w:cs="Arial"/>
          <w:sz w:val="40"/>
          <w:szCs w:val="40"/>
        </w:rPr>
      </w:pPr>
      <w:r>
        <w:rPr>
          <w:rStyle w:val="FontStyle68"/>
          <w:rFonts w:ascii="Arial" w:hAnsi="Arial" w:cs="Arial"/>
          <w:sz w:val="40"/>
          <w:szCs w:val="40"/>
        </w:rPr>
        <w:t>ROBOTY OGÓLNOBUDOWLANE</w:t>
      </w:r>
    </w:p>
    <w:p w:rsidR="000E3112" w:rsidRDefault="000E3112" w:rsidP="000E3112">
      <w:pPr>
        <w:jc w:val="right"/>
        <w:rPr>
          <w:rFonts w:ascii="Verdana" w:hAnsi="Verdana"/>
          <w:b/>
          <w:sz w:val="36"/>
          <w:szCs w:val="36"/>
        </w:rPr>
      </w:pPr>
    </w:p>
    <w:p w:rsidR="000E3112" w:rsidRDefault="000E3112" w:rsidP="000E3112">
      <w:pPr>
        <w:jc w:val="right"/>
        <w:rPr>
          <w:rFonts w:ascii="Verdana" w:hAnsi="Verdana"/>
          <w:b/>
          <w:sz w:val="36"/>
          <w:szCs w:val="36"/>
        </w:rPr>
      </w:pPr>
    </w:p>
    <w:p w:rsidR="000E3112" w:rsidRDefault="000E3112" w:rsidP="000E3112">
      <w:pPr>
        <w:jc w:val="right"/>
        <w:rPr>
          <w:rFonts w:ascii="Verdana" w:hAnsi="Verdana"/>
          <w:b/>
          <w:sz w:val="36"/>
          <w:szCs w:val="36"/>
        </w:rPr>
      </w:pPr>
    </w:p>
    <w:p w:rsidR="000E3112" w:rsidRPr="00201621" w:rsidRDefault="000E3112" w:rsidP="000E3112">
      <w:pPr>
        <w:spacing w:line="276" w:lineRule="auto"/>
        <w:jc w:val="right"/>
        <w:rPr>
          <w:rFonts w:ascii="Verdana" w:hAnsi="Verdana"/>
          <w:b/>
          <w:sz w:val="36"/>
          <w:szCs w:val="36"/>
        </w:rPr>
      </w:pPr>
    </w:p>
    <w:p w:rsidR="000E3112" w:rsidRPr="002F0EF9" w:rsidRDefault="000E3112" w:rsidP="000E3112">
      <w:pPr>
        <w:pStyle w:val="Style4"/>
        <w:widowControl/>
        <w:ind w:left="851"/>
        <w:jc w:val="center"/>
        <w:rPr>
          <w:rStyle w:val="FontStyle42"/>
          <w:rFonts w:ascii="Arial" w:hAnsi="Arial" w:cs="Arial"/>
          <w:b/>
          <w:sz w:val="28"/>
          <w:szCs w:val="28"/>
        </w:rPr>
      </w:pPr>
      <w:r w:rsidRPr="002F0EF9">
        <w:rPr>
          <w:rStyle w:val="FontStyle42"/>
          <w:rFonts w:ascii="Arial" w:hAnsi="Arial" w:cs="Arial"/>
          <w:b/>
          <w:sz w:val="28"/>
          <w:szCs w:val="28"/>
        </w:rPr>
        <w:t>ROZBUDOWA BUDYNKU II LICEUM OGÓLNOKSZTAŁCĄCEGO</w:t>
      </w:r>
    </w:p>
    <w:p w:rsidR="000E3112" w:rsidRPr="002F0EF9" w:rsidRDefault="000E3112" w:rsidP="000E3112">
      <w:pPr>
        <w:jc w:val="center"/>
        <w:rPr>
          <w:rFonts w:ascii="Arial" w:hAnsi="Arial" w:cs="Arial"/>
        </w:rPr>
      </w:pPr>
      <w:r w:rsidRPr="002F0EF9">
        <w:rPr>
          <w:rFonts w:ascii="Arial" w:hAnsi="Arial" w:cs="Arial"/>
        </w:rPr>
        <w:t xml:space="preserve">zatwierdzonego decyzją o pozwoleniu na budowę  nr  </w:t>
      </w:r>
      <w:r w:rsidRPr="002F0EF9">
        <w:rPr>
          <w:rFonts w:ascii="Arial" w:hAnsi="Arial" w:cs="Arial"/>
          <w:b/>
          <w:i/>
        </w:rPr>
        <w:t xml:space="preserve">Decyzja nr </w:t>
      </w:r>
      <w:r>
        <w:rPr>
          <w:rFonts w:ascii="Arial" w:hAnsi="Arial" w:cs="Arial"/>
          <w:b/>
          <w:i/>
        </w:rPr>
        <w:t>924p/06</w:t>
      </w:r>
      <w:r w:rsidRPr="002F0EF9">
        <w:rPr>
          <w:rFonts w:ascii="Arial" w:hAnsi="Arial" w:cs="Arial"/>
          <w:b/>
          <w:i/>
        </w:rPr>
        <w:t xml:space="preserve"> z dnia </w:t>
      </w:r>
      <w:r>
        <w:rPr>
          <w:rFonts w:ascii="Arial" w:hAnsi="Arial" w:cs="Arial"/>
          <w:b/>
          <w:i/>
        </w:rPr>
        <w:t>27.09.2006</w:t>
      </w:r>
      <w:r w:rsidRPr="002F0EF9">
        <w:rPr>
          <w:rFonts w:ascii="Arial" w:hAnsi="Arial" w:cs="Arial"/>
        </w:rPr>
        <w:t>.</w:t>
      </w:r>
    </w:p>
    <w:p w:rsidR="000E3112" w:rsidRPr="002F0EF9" w:rsidRDefault="000E3112" w:rsidP="000E3112">
      <w:pPr>
        <w:jc w:val="right"/>
        <w:rPr>
          <w:rFonts w:ascii="Arial" w:hAnsi="Arial" w:cs="Arial"/>
          <w:b/>
          <w:sz w:val="28"/>
          <w:szCs w:val="28"/>
        </w:rPr>
      </w:pPr>
      <w:r w:rsidRPr="002F0EF9">
        <w:rPr>
          <w:rFonts w:ascii="Arial" w:hAnsi="Arial" w:cs="Arial"/>
        </w:rPr>
        <w:t xml:space="preserve">    </w:t>
      </w:r>
    </w:p>
    <w:p w:rsidR="000E3112" w:rsidRPr="002F0EF9" w:rsidRDefault="000E3112" w:rsidP="000E3112">
      <w:pPr>
        <w:jc w:val="center"/>
        <w:rPr>
          <w:rFonts w:ascii="Arial" w:hAnsi="Arial" w:cs="Arial"/>
        </w:rPr>
      </w:pPr>
      <w:r w:rsidRPr="002F0EF9">
        <w:rPr>
          <w:rFonts w:ascii="Arial" w:hAnsi="Arial" w:cs="Arial"/>
        </w:rPr>
        <w:t>Adres inwestycji:</w:t>
      </w:r>
    </w:p>
    <w:p w:rsidR="000E3112" w:rsidRPr="002F0EF9" w:rsidRDefault="000E3112" w:rsidP="000E3112">
      <w:pPr>
        <w:jc w:val="center"/>
        <w:rPr>
          <w:rFonts w:ascii="Arial" w:hAnsi="Arial" w:cs="Arial"/>
          <w:b/>
          <w:sz w:val="28"/>
          <w:szCs w:val="28"/>
        </w:rPr>
      </w:pPr>
      <w:r w:rsidRPr="002F0EF9">
        <w:rPr>
          <w:rFonts w:ascii="Arial" w:hAnsi="Arial" w:cs="Arial"/>
          <w:b/>
          <w:sz w:val="28"/>
          <w:szCs w:val="28"/>
        </w:rPr>
        <w:t>dz. ew. 3/1, 3/3, 3/6</w:t>
      </w:r>
      <w:r>
        <w:rPr>
          <w:rFonts w:ascii="Arial" w:hAnsi="Arial" w:cs="Arial"/>
          <w:b/>
          <w:sz w:val="28"/>
          <w:szCs w:val="28"/>
        </w:rPr>
        <w:t xml:space="preserve">, </w:t>
      </w:r>
      <w:r w:rsidRPr="002F0EF9">
        <w:rPr>
          <w:rFonts w:ascii="Arial" w:hAnsi="Arial" w:cs="Arial"/>
          <w:b/>
          <w:sz w:val="28"/>
          <w:szCs w:val="28"/>
        </w:rPr>
        <w:t>3/7 w obrębie 0026-05-06</w:t>
      </w:r>
    </w:p>
    <w:p w:rsidR="000E3112" w:rsidRPr="002F0EF9" w:rsidRDefault="000E3112" w:rsidP="000E3112">
      <w:pPr>
        <w:jc w:val="center"/>
        <w:rPr>
          <w:rFonts w:ascii="Arial" w:hAnsi="Arial" w:cs="Arial"/>
          <w:b/>
          <w:sz w:val="28"/>
          <w:szCs w:val="28"/>
        </w:rPr>
      </w:pPr>
      <w:r w:rsidRPr="002F0EF9">
        <w:rPr>
          <w:rFonts w:ascii="Arial" w:hAnsi="Arial" w:cs="Arial"/>
          <w:b/>
          <w:sz w:val="28"/>
          <w:szCs w:val="28"/>
        </w:rPr>
        <w:t>przy ul. Konstytucji 3 maja 26  w Radzyminie, woj. mazowieckie</w:t>
      </w:r>
    </w:p>
    <w:p w:rsidR="000E3112" w:rsidRPr="002F0EF9" w:rsidRDefault="000E3112" w:rsidP="000E3112">
      <w:pPr>
        <w:jc w:val="center"/>
        <w:rPr>
          <w:rFonts w:ascii="Arial" w:hAnsi="Arial" w:cs="Arial"/>
          <w:b/>
          <w:sz w:val="28"/>
          <w:szCs w:val="28"/>
        </w:rPr>
      </w:pPr>
    </w:p>
    <w:p w:rsidR="000E3112" w:rsidRPr="002F0EF9" w:rsidRDefault="000E3112" w:rsidP="000E3112">
      <w:pPr>
        <w:jc w:val="center"/>
        <w:rPr>
          <w:rFonts w:ascii="Arial" w:hAnsi="Arial" w:cs="Arial"/>
        </w:rPr>
      </w:pPr>
      <w:r w:rsidRPr="002F0EF9">
        <w:rPr>
          <w:rFonts w:ascii="Arial" w:hAnsi="Arial" w:cs="Arial"/>
        </w:rPr>
        <w:t>Inwestor:</w:t>
      </w:r>
    </w:p>
    <w:p w:rsidR="000E3112" w:rsidRPr="001600C8" w:rsidRDefault="000E3112" w:rsidP="000E3112">
      <w:pPr>
        <w:jc w:val="center"/>
        <w:rPr>
          <w:rFonts w:ascii="Arial" w:hAnsi="Arial" w:cs="Arial"/>
          <w:b/>
          <w:sz w:val="28"/>
          <w:szCs w:val="28"/>
        </w:rPr>
      </w:pPr>
      <w:r w:rsidRPr="001600C8">
        <w:rPr>
          <w:rFonts w:ascii="Arial" w:hAnsi="Arial" w:cs="Arial"/>
          <w:b/>
          <w:sz w:val="28"/>
          <w:szCs w:val="28"/>
        </w:rPr>
        <w:t>Starostwo Powiat</w:t>
      </w:r>
      <w:r>
        <w:rPr>
          <w:rFonts w:ascii="Arial" w:hAnsi="Arial" w:cs="Arial"/>
          <w:b/>
          <w:sz w:val="28"/>
          <w:szCs w:val="28"/>
        </w:rPr>
        <w:t xml:space="preserve">owe w </w:t>
      </w:r>
      <w:r w:rsidRPr="001600C8">
        <w:rPr>
          <w:rFonts w:ascii="Arial" w:hAnsi="Arial" w:cs="Arial"/>
          <w:b/>
          <w:sz w:val="28"/>
          <w:szCs w:val="28"/>
        </w:rPr>
        <w:t xml:space="preserve"> Wołomi</w:t>
      </w:r>
      <w:r>
        <w:rPr>
          <w:rFonts w:ascii="Arial" w:hAnsi="Arial" w:cs="Arial"/>
          <w:b/>
          <w:sz w:val="28"/>
          <w:szCs w:val="28"/>
        </w:rPr>
        <w:t>nie</w:t>
      </w:r>
      <w:r w:rsidRPr="001600C8">
        <w:rPr>
          <w:rFonts w:ascii="Arial" w:hAnsi="Arial" w:cs="Arial"/>
          <w:b/>
          <w:sz w:val="28"/>
          <w:szCs w:val="28"/>
        </w:rPr>
        <w:t>;</w:t>
      </w:r>
    </w:p>
    <w:p w:rsidR="000E3112" w:rsidRPr="002F0EF9" w:rsidRDefault="000E3112" w:rsidP="000E3112">
      <w:pPr>
        <w:jc w:val="center"/>
        <w:rPr>
          <w:rFonts w:ascii="Arial" w:hAnsi="Arial" w:cs="Arial"/>
        </w:rPr>
      </w:pPr>
      <w:r w:rsidRPr="002F0EF9">
        <w:rPr>
          <w:rFonts w:ascii="Arial" w:hAnsi="Arial" w:cs="Arial"/>
        </w:rPr>
        <w:t>ul. Prądzyńskiego 3, 05-200 Wołomin</w:t>
      </w:r>
    </w:p>
    <w:p w:rsidR="00FA0001" w:rsidRDefault="000E3112" w:rsidP="000E3112">
      <w:pPr>
        <w:jc w:val="center"/>
        <w:rPr>
          <w:rFonts w:ascii="Arial" w:hAnsi="Arial" w:cs="Arial"/>
        </w:rPr>
      </w:pPr>
      <w:r w:rsidRPr="002F0EF9">
        <w:rPr>
          <w:rFonts w:ascii="Arial" w:hAnsi="Arial" w:cs="Arial"/>
        </w:rPr>
        <w:t>tel. (22) 787-43-01, 03, 04 fax: (22) 776-50-93</w:t>
      </w:r>
    </w:p>
    <w:p w:rsidR="00FA0001" w:rsidRPr="00FA0001" w:rsidRDefault="00FA0001" w:rsidP="00FA0001">
      <w:pPr>
        <w:rPr>
          <w:rFonts w:ascii="Arial" w:hAnsi="Arial" w:cs="Arial"/>
        </w:rPr>
      </w:pPr>
    </w:p>
    <w:p w:rsidR="00FA0001" w:rsidRPr="00FA0001" w:rsidRDefault="00FA0001" w:rsidP="00FA0001">
      <w:pPr>
        <w:rPr>
          <w:rFonts w:ascii="Arial" w:hAnsi="Arial" w:cs="Arial"/>
        </w:rPr>
      </w:pPr>
    </w:p>
    <w:p w:rsidR="00FA0001" w:rsidRPr="00FA0001" w:rsidRDefault="00FA0001" w:rsidP="00FA0001">
      <w:pPr>
        <w:rPr>
          <w:rFonts w:ascii="Arial" w:hAnsi="Arial" w:cs="Arial"/>
        </w:rPr>
      </w:pPr>
    </w:p>
    <w:p w:rsidR="00FA0001" w:rsidRPr="00FA0001" w:rsidRDefault="00FA0001" w:rsidP="00FA0001">
      <w:pPr>
        <w:rPr>
          <w:rFonts w:ascii="Arial" w:hAnsi="Arial" w:cs="Arial"/>
        </w:rPr>
      </w:pPr>
    </w:p>
    <w:p w:rsidR="00FA0001" w:rsidRPr="00FA0001" w:rsidRDefault="00FA0001" w:rsidP="00FA0001">
      <w:pPr>
        <w:rPr>
          <w:rFonts w:ascii="Arial" w:hAnsi="Arial" w:cs="Arial"/>
        </w:rPr>
      </w:pPr>
    </w:p>
    <w:p w:rsidR="00FA0001" w:rsidRPr="00FA0001" w:rsidRDefault="00FA0001" w:rsidP="00FA0001">
      <w:pPr>
        <w:rPr>
          <w:rFonts w:ascii="Arial" w:hAnsi="Arial" w:cs="Arial"/>
        </w:rPr>
      </w:pPr>
    </w:p>
    <w:p w:rsidR="00FA0001" w:rsidRPr="00FA0001" w:rsidRDefault="00FA0001" w:rsidP="00FA0001">
      <w:pPr>
        <w:rPr>
          <w:rFonts w:ascii="Arial" w:hAnsi="Arial" w:cs="Arial"/>
        </w:rPr>
      </w:pPr>
    </w:p>
    <w:p w:rsidR="00FA0001" w:rsidRPr="00FA0001" w:rsidRDefault="00FA0001" w:rsidP="00FA0001">
      <w:pPr>
        <w:rPr>
          <w:rFonts w:ascii="Arial" w:hAnsi="Arial" w:cs="Arial"/>
        </w:rPr>
      </w:pPr>
    </w:p>
    <w:p w:rsidR="00FA0001" w:rsidRDefault="00FA0001"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Default="00D15650" w:rsidP="00FA0001">
      <w:pPr>
        <w:rPr>
          <w:rFonts w:ascii="Arial" w:hAnsi="Arial" w:cs="Arial"/>
        </w:rPr>
      </w:pPr>
    </w:p>
    <w:p w:rsidR="00D15650" w:rsidRPr="00D15650" w:rsidRDefault="00D15650" w:rsidP="00460082">
      <w:pPr>
        <w:pStyle w:val="Style18"/>
        <w:widowControl/>
        <w:spacing w:line="360" w:lineRule="auto"/>
        <w:jc w:val="both"/>
        <w:rPr>
          <w:rStyle w:val="FontStyle102"/>
          <w:rFonts w:ascii="Arial" w:hAnsi="Arial" w:cs="Arial"/>
          <w:sz w:val="20"/>
          <w:szCs w:val="20"/>
        </w:rPr>
      </w:pPr>
      <w:r w:rsidRPr="00D15650">
        <w:rPr>
          <w:rStyle w:val="FontStyle102"/>
          <w:rFonts w:ascii="Arial" w:hAnsi="Arial" w:cs="Arial"/>
          <w:sz w:val="20"/>
          <w:szCs w:val="20"/>
        </w:rPr>
        <w:t>SPIS TRE</w:t>
      </w:r>
      <w:r w:rsidRPr="00D15650">
        <w:rPr>
          <w:rStyle w:val="FontStyle103"/>
          <w:rFonts w:ascii="Arial" w:hAnsi="Arial" w:cs="Arial"/>
          <w:sz w:val="20"/>
          <w:szCs w:val="20"/>
        </w:rPr>
        <w:t>Ś</w:t>
      </w:r>
      <w:r w:rsidRPr="00D15650">
        <w:rPr>
          <w:rStyle w:val="FontStyle102"/>
          <w:rFonts w:ascii="Arial" w:hAnsi="Arial" w:cs="Arial"/>
          <w:sz w:val="20"/>
          <w:szCs w:val="20"/>
        </w:rPr>
        <w:t>CI</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WSTĘP</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MATERIAŁY</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SPRZĘT</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TRANSPORT</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WYKONANIE ROBÓT</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KONTROLA JAKOŚCI ROBÓT</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OBMIAR ROBÓT</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ODBIÓR ROBÓT</w:t>
      </w:r>
    </w:p>
    <w:p w:rsidR="00460082"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 xml:space="preserve">PODSTAWA PŁATNOŚCI </w:t>
      </w:r>
    </w:p>
    <w:p w:rsidR="00D15650" w:rsidRPr="00D15650" w:rsidRDefault="00D15650" w:rsidP="001B535F">
      <w:pPr>
        <w:pStyle w:val="Style19"/>
        <w:widowControl/>
        <w:numPr>
          <w:ilvl w:val="0"/>
          <w:numId w:val="1"/>
        </w:numPr>
        <w:tabs>
          <w:tab w:val="left" w:pos="240"/>
        </w:tabs>
        <w:spacing w:line="360" w:lineRule="auto"/>
        <w:ind w:left="5"/>
        <w:jc w:val="both"/>
        <w:rPr>
          <w:rStyle w:val="FontStyle103"/>
          <w:rFonts w:ascii="Arial" w:hAnsi="Arial" w:cs="Arial"/>
          <w:sz w:val="20"/>
          <w:szCs w:val="20"/>
        </w:rPr>
      </w:pPr>
      <w:r w:rsidRPr="00D15650">
        <w:rPr>
          <w:rStyle w:val="FontStyle103"/>
          <w:rFonts w:ascii="Arial" w:hAnsi="Arial" w:cs="Arial"/>
          <w:sz w:val="20"/>
          <w:szCs w:val="20"/>
        </w:rPr>
        <w:t>PRZEPISY ZWIĄZANE</w:t>
      </w:r>
    </w:p>
    <w:p w:rsidR="00D15650" w:rsidRPr="00D15650" w:rsidRDefault="00D15650" w:rsidP="00460082">
      <w:pPr>
        <w:pStyle w:val="Style17"/>
        <w:widowControl/>
        <w:spacing w:line="360" w:lineRule="auto"/>
        <w:ind w:left="29"/>
        <w:jc w:val="both"/>
        <w:rPr>
          <w:rFonts w:ascii="Arial" w:hAnsi="Arial" w:cs="Arial"/>
          <w:sz w:val="20"/>
          <w:szCs w:val="20"/>
        </w:rPr>
      </w:pPr>
    </w:p>
    <w:p w:rsidR="00D15650" w:rsidRPr="00D15650" w:rsidRDefault="00D15650" w:rsidP="00460082">
      <w:pPr>
        <w:pStyle w:val="Style17"/>
        <w:widowControl/>
        <w:spacing w:before="34" w:line="360" w:lineRule="auto"/>
        <w:ind w:left="29"/>
        <w:jc w:val="both"/>
        <w:rPr>
          <w:rStyle w:val="FontStyle103"/>
          <w:rFonts w:ascii="Arial" w:hAnsi="Arial" w:cs="Arial"/>
          <w:sz w:val="20"/>
          <w:szCs w:val="20"/>
        </w:rPr>
      </w:pPr>
      <w:proofErr w:type="spellStart"/>
      <w:r w:rsidRPr="00D15650">
        <w:rPr>
          <w:rStyle w:val="FontStyle103"/>
          <w:rFonts w:ascii="Arial" w:hAnsi="Arial" w:cs="Arial"/>
          <w:sz w:val="20"/>
          <w:szCs w:val="20"/>
        </w:rPr>
        <w:t>ll.Najważniejsze</w:t>
      </w:r>
      <w:proofErr w:type="spellEnd"/>
      <w:r w:rsidRPr="00D15650">
        <w:rPr>
          <w:rStyle w:val="FontStyle103"/>
          <w:rFonts w:ascii="Arial" w:hAnsi="Arial" w:cs="Arial"/>
          <w:sz w:val="20"/>
          <w:szCs w:val="20"/>
        </w:rPr>
        <w:t xml:space="preserve"> oznaczenia i skróty:</w:t>
      </w:r>
    </w:p>
    <w:p w:rsidR="00D15650" w:rsidRPr="00D15650" w:rsidRDefault="00D15650" w:rsidP="00460082">
      <w:pPr>
        <w:pStyle w:val="Style17"/>
        <w:widowControl/>
        <w:spacing w:line="360" w:lineRule="auto"/>
        <w:ind w:left="19"/>
        <w:jc w:val="both"/>
        <w:rPr>
          <w:rStyle w:val="FontStyle103"/>
          <w:rFonts w:ascii="Arial" w:hAnsi="Arial" w:cs="Arial"/>
          <w:sz w:val="20"/>
          <w:szCs w:val="20"/>
        </w:rPr>
      </w:pPr>
      <w:r w:rsidRPr="00D15650">
        <w:rPr>
          <w:rStyle w:val="FontStyle103"/>
          <w:rFonts w:ascii="Arial" w:hAnsi="Arial" w:cs="Arial"/>
          <w:sz w:val="20"/>
          <w:szCs w:val="20"/>
        </w:rPr>
        <w:t>ST - Specyfikacja Techniczna</w:t>
      </w:r>
    </w:p>
    <w:p w:rsidR="00D15650" w:rsidRPr="00D15650" w:rsidRDefault="00D15650" w:rsidP="00460082">
      <w:pPr>
        <w:pStyle w:val="Style17"/>
        <w:widowControl/>
        <w:spacing w:line="360" w:lineRule="auto"/>
        <w:ind w:left="19"/>
        <w:jc w:val="both"/>
        <w:rPr>
          <w:rStyle w:val="FontStyle103"/>
          <w:rFonts w:ascii="Arial" w:hAnsi="Arial" w:cs="Arial"/>
          <w:sz w:val="20"/>
          <w:szCs w:val="20"/>
        </w:rPr>
      </w:pPr>
      <w:r w:rsidRPr="00D15650">
        <w:rPr>
          <w:rStyle w:val="FontStyle103"/>
          <w:rFonts w:ascii="Arial" w:hAnsi="Arial" w:cs="Arial"/>
          <w:sz w:val="20"/>
          <w:szCs w:val="20"/>
        </w:rPr>
        <w:t>SST - Szczegółowa Specyfikacja Techniczna</w:t>
      </w:r>
    </w:p>
    <w:p w:rsidR="00D15650" w:rsidRPr="00D15650" w:rsidRDefault="00D15650" w:rsidP="00460082">
      <w:pPr>
        <w:pStyle w:val="Style17"/>
        <w:widowControl/>
        <w:spacing w:line="360" w:lineRule="auto"/>
        <w:jc w:val="both"/>
        <w:rPr>
          <w:rStyle w:val="FontStyle103"/>
          <w:rFonts w:ascii="Arial" w:hAnsi="Arial" w:cs="Arial"/>
          <w:sz w:val="20"/>
          <w:szCs w:val="20"/>
        </w:rPr>
      </w:pPr>
      <w:r w:rsidRPr="00D15650">
        <w:rPr>
          <w:rStyle w:val="FontStyle103"/>
          <w:rFonts w:ascii="Arial" w:hAnsi="Arial" w:cs="Arial"/>
          <w:sz w:val="20"/>
          <w:szCs w:val="20"/>
        </w:rPr>
        <w:t>ITB - Instytut Techniki Budowlanej</w:t>
      </w:r>
    </w:p>
    <w:p w:rsidR="00D15650" w:rsidRPr="00D15650" w:rsidRDefault="00D15650" w:rsidP="00460082">
      <w:pPr>
        <w:pStyle w:val="Style17"/>
        <w:widowControl/>
        <w:spacing w:line="360" w:lineRule="auto"/>
        <w:jc w:val="both"/>
        <w:rPr>
          <w:rStyle w:val="FontStyle103"/>
          <w:rFonts w:ascii="Arial" w:hAnsi="Arial" w:cs="Arial"/>
          <w:sz w:val="20"/>
          <w:szCs w:val="20"/>
        </w:rPr>
      </w:pPr>
      <w:r w:rsidRPr="00D15650">
        <w:rPr>
          <w:rStyle w:val="FontStyle103"/>
          <w:rFonts w:ascii="Arial" w:hAnsi="Arial" w:cs="Arial"/>
          <w:sz w:val="20"/>
          <w:szCs w:val="20"/>
        </w:rPr>
        <w:t>PZJ - program zapewnienia jakości</w:t>
      </w:r>
    </w:p>
    <w:p w:rsidR="00D15650" w:rsidRPr="00460082" w:rsidRDefault="00D15650" w:rsidP="00460082">
      <w:pPr>
        <w:pStyle w:val="Style1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bhp - bezpieczeństwo i higiena pracy</w:t>
      </w:r>
    </w:p>
    <w:p w:rsidR="00D15650" w:rsidRPr="00460082" w:rsidRDefault="00D15650" w:rsidP="00460082">
      <w:pPr>
        <w:pStyle w:val="Style8"/>
        <w:pageBreakBefore/>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lastRenderedPageBreak/>
        <w:t>1. WST</w:t>
      </w:r>
      <w:r w:rsidRPr="00460082">
        <w:rPr>
          <w:rStyle w:val="FontStyle103"/>
          <w:rFonts w:ascii="Arial" w:hAnsi="Arial" w:cs="Arial"/>
          <w:sz w:val="20"/>
          <w:szCs w:val="20"/>
        </w:rPr>
        <w:t>Ę</w:t>
      </w:r>
      <w:r w:rsidRPr="00460082">
        <w:rPr>
          <w:rStyle w:val="FontStyle102"/>
          <w:rFonts w:ascii="Arial" w:hAnsi="Arial" w:cs="Arial"/>
          <w:sz w:val="20"/>
          <w:szCs w:val="20"/>
        </w:rPr>
        <w:t>P</w:t>
      </w:r>
    </w:p>
    <w:p w:rsidR="00D15650" w:rsidRPr="00460082" w:rsidRDefault="00D15650" w:rsidP="00460082">
      <w:pPr>
        <w:pStyle w:val="Style26"/>
        <w:widowControl/>
        <w:tabs>
          <w:tab w:val="left" w:pos="941"/>
        </w:tabs>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1.1.</w:t>
      </w:r>
      <w:r w:rsidR="00460082">
        <w:rPr>
          <w:rStyle w:val="FontStyle102"/>
          <w:rFonts w:ascii="Arial" w:hAnsi="Arial" w:cs="Arial"/>
          <w:sz w:val="20"/>
          <w:szCs w:val="20"/>
        </w:rPr>
        <w:t xml:space="preserve"> </w:t>
      </w:r>
      <w:r w:rsidRPr="00460082">
        <w:rPr>
          <w:rStyle w:val="FontStyle102"/>
          <w:rFonts w:ascii="Arial" w:hAnsi="Arial" w:cs="Arial"/>
          <w:sz w:val="20"/>
          <w:szCs w:val="20"/>
        </w:rPr>
        <w:t>Przedmiot ST</w:t>
      </w:r>
    </w:p>
    <w:p w:rsidR="00D15650" w:rsidRPr="00460082" w:rsidRDefault="00D15650" w:rsidP="00460082">
      <w:pPr>
        <w:pStyle w:val="Style22"/>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Przedmiotem niniejszej specyfikacji technicznej (ST) są wymagania ogólne dotyczące wykonania i odbioru robót w obiektach budowlanych.</w:t>
      </w:r>
    </w:p>
    <w:p w:rsidR="00D15650" w:rsidRPr="00460082" w:rsidRDefault="00D15650" w:rsidP="00460082">
      <w:pPr>
        <w:pStyle w:val="Style26"/>
        <w:widowControl/>
        <w:tabs>
          <w:tab w:val="left" w:pos="941"/>
        </w:tabs>
        <w:spacing w:before="14"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1.2.</w:t>
      </w:r>
      <w:r w:rsidR="00460082">
        <w:rPr>
          <w:rStyle w:val="FontStyle102"/>
          <w:rFonts w:ascii="Arial" w:hAnsi="Arial" w:cs="Arial"/>
          <w:sz w:val="20"/>
          <w:szCs w:val="20"/>
        </w:rPr>
        <w:t xml:space="preserve"> </w:t>
      </w:r>
      <w:r w:rsidRPr="00460082">
        <w:rPr>
          <w:rStyle w:val="FontStyle102"/>
          <w:rFonts w:ascii="Arial" w:hAnsi="Arial" w:cs="Arial"/>
          <w:sz w:val="20"/>
          <w:szCs w:val="20"/>
        </w:rPr>
        <w:t>Zakres stosowania ST</w:t>
      </w:r>
    </w:p>
    <w:p w:rsidR="00D15650" w:rsidRPr="00460082" w:rsidRDefault="00D15650" w:rsidP="00460082">
      <w:pPr>
        <w:pStyle w:val="Style22"/>
        <w:widowControl/>
        <w:spacing w:before="5" w:line="360" w:lineRule="auto"/>
        <w:ind w:firstLine="0"/>
        <w:rPr>
          <w:rStyle w:val="FontStyle103"/>
          <w:rFonts w:ascii="Arial" w:hAnsi="Arial" w:cs="Arial"/>
          <w:sz w:val="20"/>
          <w:szCs w:val="20"/>
        </w:rPr>
      </w:pPr>
      <w:r w:rsidRPr="00460082">
        <w:rPr>
          <w:rStyle w:val="FontStyle103"/>
          <w:rFonts w:ascii="Arial" w:hAnsi="Arial" w:cs="Arial"/>
          <w:sz w:val="20"/>
          <w:szCs w:val="20"/>
        </w:rPr>
        <w:t>Niniejsza specyfikacja techniczna (ST) stanowi podstawę opracowania szczegółowej specyfikacji technicznej (SST dla konkretnej roboty budowlanej) stosowanej jako dokument przetargowy i kontraktowy przy zlecaniu zgodnie z ustawą o zamówieniach publicznych i realizacji oraz rozliczaniu robót w obiektach budowlanych.</w:t>
      </w:r>
    </w:p>
    <w:p w:rsidR="00D15650" w:rsidRPr="00460082" w:rsidRDefault="00460082" w:rsidP="00460082">
      <w:pPr>
        <w:pStyle w:val="Style24"/>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        </w:t>
      </w:r>
      <w:r w:rsidR="00D15650" w:rsidRPr="00460082">
        <w:rPr>
          <w:rStyle w:val="FontStyle103"/>
          <w:rFonts w:ascii="Arial" w:hAnsi="Arial" w:cs="Arial"/>
          <w:sz w:val="20"/>
          <w:szCs w:val="20"/>
        </w:rPr>
        <w:t>Zaleca się również wykorzystanie niniejszej ST przy zlecaniu robót budowlanych realizowanych ze</w:t>
      </w:r>
    </w:p>
    <w:p w:rsidR="00D15650" w:rsidRPr="00460082" w:rsidRDefault="00D15650" w:rsidP="00460082">
      <w:pPr>
        <w:pStyle w:val="Style22"/>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środków pozabudżetowych (nie objętych ustawą o zamówieniach publicznych).</w:t>
      </w:r>
    </w:p>
    <w:p w:rsidR="00D15650" w:rsidRPr="00460082" w:rsidRDefault="00D15650" w:rsidP="00460082">
      <w:pPr>
        <w:pStyle w:val="Style26"/>
        <w:widowControl/>
        <w:tabs>
          <w:tab w:val="left" w:pos="941"/>
        </w:tabs>
        <w:spacing w:before="5"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1.3.</w:t>
      </w:r>
      <w:r w:rsidR="00460082">
        <w:rPr>
          <w:rStyle w:val="FontStyle102"/>
          <w:rFonts w:ascii="Arial" w:hAnsi="Arial" w:cs="Arial"/>
          <w:sz w:val="20"/>
          <w:szCs w:val="20"/>
        </w:rPr>
        <w:t xml:space="preserve"> </w:t>
      </w:r>
      <w:r w:rsidRPr="00460082">
        <w:rPr>
          <w:rStyle w:val="FontStyle102"/>
          <w:rFonts w:ascii="Arial" w:hAnsi="Arial" w:cs="Arial"/>
          <w:sz w:val="20"/>
          <w:szCs w:val="20"/>
        </w:rPr>
        <w:t>Zakres robót obj</w:t>
      </w:r>
      <w:r w:rsidRPr="00460082">
        <w:rPr>
          <w:rStyle w:val="FontStyle103"/>
          <w:rFonts w:ascii="Arial" w:hAnsi="Arial" w:cs="Arial"/>
          <w:sz w:val="20"/>
          <w:szCs w:val="20"/>
        </w:rPr>
        <w:t>ę</w:t>
      </w:r>
      <w:r w:rsidRPr="00460082">
        <w:rPr>
          <w:rStyle w:val="FontStyle102"/>
          <w:rFonts w:ascii="Arial" w:hAnsi="Arial" w:cs="Arial"/>
          <w:sz w:val="20"/>
          <w:szCs w:val="20"/>
        </w:rPr>
        <w:t>tych ST</w:t>
      </w:r>
    </w:p>
    <w:p w:rsidR="00D15650" w:rsidRPr="00460082" w:rsidRDefault="00D15650" w:rsidP="00460082">
      <w:pPr>
        <w:pStyle w:val="Style2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Ustalenia zawarte w niniejszej specyfikacji obejmują wymagania ogólne, wspólne dla robót objętych specyfikacjami technicznymi (ST) i szczegółowymi specyfikacjami technicznymi (SST)</w:t>
      </w:r>
    </w:p>
    <w:p w:rsidR="00460082" w:rsidRDefault="00D15650" w:rsidP="00460082">
      <w:pPr>
        <w:pStyle w:val="Style26"/>
        <w:widowControl/>
        <w:tabs>
          <w:tab w:val="left" w:pos="941"/>
        </w:tabs>
        <w:spacing w:before="24"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1.4.</w:t>
      </w:r>
      <w:r w:rsidR="00460082">
        <w:rPr>
          <w:rStyle w:val="FontStyle102"/>
          <w:rFonts w:ascii="Arial" w:hAnsi="Arial" w:cs="Arial"/>
          <w:sz w:val="20"/>
          <w:szCs w:val="20"/>
        </w:rPr>
        <w:t xml:space="preserve"> </w:t>
      </w:r>
      <w:r w:rsidRPr="00460082">
        <w:rPr>
          <w:rStyle w:val="FontStyle102"/>
          <w:rFonts w:ascii="Arial" w:hAnsi="Arial" w:cs="Arial"/>
          <w:sz w:val="20"/>
          <w:szCs w:val="20"/>
        </w:rPr>
        <w:t>Okre</w:t>
      </w:r>
      <w:r w:rsidRPr="00460082">
        <w:rPr>
          <w:rStyle w:val="FontStyle103"/>
          <w:rFonts w:ascii="Arial" w:hAnsi="Arial" w:cs="Arial"/>
          <w:sz w:val="20"/>
          <w:szCs w:val="20"/>
        </w:rPr>
        <w:t>ś</w:t>
      </w:r>
      <w:r w:rsidRPr="00460082">
        <w:rPr>
          <w:rStyle w:val="FontStyle102"/>
          <w:rFonts w:ascii="Arial" w:hAnsi="Arial" w:cs="Arial"/>
          <w:sz w:val="20"/>
          <w:szCs w:val="20"/>
        </w:rPr>
        <w:t>lenia podstawowe</w:t>
      </w:r>
    </w:p>
    <w:p w:rsidR="00D15650" w:rsidRPr="00460082" w:rsidRDefault="00D15650" w:rsidP="00460082">
      <w:pPr>
        <w:pStyle w:val="Style26"/>
        <w:widowControl/>
        <w:tabs>
          <w:tab w:val="left" w:pos="941"/>
        </w:tabs>
        <w:spacing w:before="24"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Ilekroć w ST jest mowa o:</w:t>
      </w:r>
    </w:p>
    <w:p w:rsidR="00D15650" w:rsidRPr="00460082" w:rsidRDefault="00D15650" w:rsidP="00460082">
      <w:pPr>
        <w:pStyle w:val="Style22"/>
        <w:widowControl/>
        <w:spacing w:line="360" w:lineRule="auto"/>
        <w:ind w:firstLine="0"/>
        <w:rPr>
          <w:rStyle w:val="FontStyle103"/>
          <w:rFonts w:ascii="Arial" w:hAnsi="Arial" w:cs="Arial"/>
          <w:sz w:val="20"/>
          <w:szCs w:val="20"/>
        </w:rPr>
      </w:pPr>
      <w:r w:rsidRPr="00460082">
        <w:rPr>
          <w:rStyle w:val="FontStyle102"/>
          <w:rFonts w:ascii="Arial" w:hAnsi="Arial" w:cs="Arial"/>
          <w:sz w:val="20"/>
          <w:szCs w:val="20"/>
        </w:rPr>
        <w:t xml:space="preserve">1.4.1. </w:t>
      </w:r>
      <w:r w:rsidRPr="00460082">
        <w:rPr>
          <w:rStyle w:val="FontStyle103"/>
          <w:rFonts w:ascii="Arial" w:hAnsi="Arial" w:cs="Arial"/>
          <w:sz w:val="20"/>
          <w:szCs w:val="20"/>
        </w:rPr>
        <w:t>obiekcie budowlanym - należy przez to rozumieć:</w:t>
      </w:r>
    </w:p>
    <w:p w:rsidR="00D15650" w:rsidRPr="00460082" w:rsidRDefault="00D15650" w:rsidP="001B535F">
      <w:pPr>
        <w:pStyle w:val="Style25"/>
        <w:widowControl/>
        <w:numPr>
          <w:ilvl w:val="0"/>
          <w:numId w:val="2"/>
        </w:numPr>
        <w:tabs>
          <w:tab w:val="left" w:pos="485"/>
        </w:tabs>
        <w:spacing w:line="360" w:lineRule="auto"/>
        <w:ind w:left="240"/>
        <w:jc w:val="both"/>
        <w:rPr>
          <w:rStyle w:val="FontStyle103"/>
          <w:rFonts w:ascii="Arial" w:hAnsi="Arial" w:cs="Arial"/>
          <w:sz w:val="20"/>
          <w:szCs w:val="20"/>
        </w:rPr>
      </w:pPr>
      <w:r w:rsidRPr="00460082">
        <w:rPr>
          <w:rStyle w:val="FontStyle103"/>
          <w:rFonts w:ascii="Arial" w:hAnsi="Arial" w:cs="Arial"/>
          <w:sz w:val="20"/>
          <w:szCs w:val="20"/>
        </w:rPr>
        <w:t>budynek wraz z instalacjami i urządzeniami technicznymi,</w:t>
      </w:r>
    </w:p>
    <w:p w:rsidR="00D15650" w:rsidRPr="00460082" w:rsidRDefault="00D15650" w:rsidP="001B535F">
      <w:pPr>
        <w:pStyle w:val="Style25"/>
        <w:widowControl/>
        <w:numPr>
          <w:ilvl w:val="0"/>
          <w:numId w:val="2"/>
        </w:numPr>
        <w:tabs>
          <w:tab w:val="left" w:pos="485"/>
        </w:tabs>
        <w:spacing w:before="38" w:line="360" w:lineRule="auto"/>
        <w:ind w:left="240"/>
        <w:jc w:val="both"/>
        <w:rPr>
          <w:rStyle w:val="FontStyle103"/>
          <w:rFonts w:ascii="Arial" w:hAnsi="Arial" w:cs="Arial"/>
          <w:sz w:val="20"/>
          <w:szCs w:val="20"/>
        </w:rPr>
      </w:pPr>
      <w:r w:rsidRPr="00460082">
        <w:rPr>
          <w:rStyle w:val="FontStyle103"/>
          <w:rFonts w:ascii="Arial" w:hAnsi="Arial" w:cs="Arial"/>
          <w:sz w:val="20"/>
          <w:szCs w:val="20"/>
        </w:rPr>
        <w:t>budowlę stanowiącą całość techniczno-użytkową wraz z instalacjami i urządzeniami,</w:t>
      </w:r>
    </w:p>
    <w:p w:rsidR="00D15650" w:rsidRPr="00460082" w:rsidRDefault="00D15650" w:rsidP="001B535F">
      <w:pPr>
        <w:pStyle w:val="Style25"/>
        <w:widowControl/>
        <w:numPr>
          <w:ilvl w:val="0"/>
          <w:numId w:val="2"/>
        </w:numPr>
        <w:tabs>
          <w:tab w:val="left" w:pos="485"/>
        </w:tabs>
        <w:spacing w:before="43" w:line="360" w:lineRule="auto"/>
        <w:ind w:left="240"/>
        <w:jc w:val="both"/>
        <w:rPr>
          <w:rStyle w:val="FontStyle103"/>
          <w:rFonts w:ascii="Arial" w:hAnsi="Arial" w:cs="Arial"/>
          <w:sz w:val="20"/>
          <w:szCs w:val="20"/>
        </w:rPr>
      </w:pPr>
      <w:r w:rsidRPr="00460082">
        <w:rPr>
          <w:rStyle w:val="FontStyle103"/>
          <w:rFonts w:ascii="Arial" w:hAnsi="Arial" w:cs="Arial"/>
          <w:sz w:val="20"/>
          <w:szCs w:val="20"/>
        </w:rPr>
        <w:t>obiekt małej architektury;</w:t>
      </w:r>
    </w:p>
    <w:p w:rsidR="00D15650" w:rsidRPr="00460082" w:rsidRDefault="00D15650" w:rsidP="00460082">
      <w:pPr>
        <w:widowControl/>
        <w:spacing w:line="360" w:lineRule="auto"/>
        <w:jc w:val="both"/>
        <w:rPr>
          <w:rFonts w:ascii="Arial" w:hAnsi="Arial" w:cs="Arial"/>
          <w:sz w:val="20"/>
          <w:szCs w:val="20"/>
        </w:rPr>
      </w:pPr>
    </w:p>
    <w:p w:rsidR="00D15650" w:rsidRPr="00460082" w:rsidRDefault="00D15650" w:rsidP="001B535F">
      <w:pPr>
        <w:pStyle w:val="Style25"/>
        <w:widowControl/>
        <w:numPr>
          <w:ilvl w:val="0"/>
          <w:numId w:val="3"/>
        </w:numPr>
        <w:tabs>
          <w:tab w:val="left" w:pos="709"/>
        </w:tabs>
        <w:spacing w:before="29" w:line="360" w:lineRule="auto"/>
        <w:ind w:left="523"/>
        <w:jc w:val="both"/>
        <w:rPr>
          <w:rStyle w:val="FontStyle102"/>
          <w:rFonts w:ascii="Arial" w:hAnsi="Arial" w:cs="Arial"/>
          <w:sz w:val="20"/>
          <w:szCs w:val="20"/>
        </w:rPr>
      </w:pPr>
      <w:r w:rsidRPr="00460082">
        <w:rPr>
          <w:rStyle w:val="FontStyle103"/>
          <w:rFonts w:ascii="Arial" w:hAnsi="Arial" w:cs="Arial"/>
          <w:sz w:val="20"/>
          <w:szCs w:val="20"/>
          <w:u w:val="single"/>
        </w:rPr>
        <w:t xml:space="preserve">budynku </w:t>
      </w:r>
      <w:r w:rsidRPr="00460082">
        <w:rPr>
          <w:rStyle w:val="FontStyle103"/>
          <w:rFonts w:ascii="Arial" w:hAnsi="Arial" w:cs="Arial"/>
          <w:sz w:val="20"/>
          <w:szCs w:val="20"/>
        </w:rPr>
        <w:t>- należy przez to rozumieć taki obiekt budowlany, który jest trwale związany z gruntem, wydzielony z przestrzeni za pomocą przegród budowlanych oraz posiada fundamenty i dach.</w:t>
      </w:r>
    </w:p>
    <w:p w:rsidR="00D15650" w:rsidRPr="00460082" w:rsidRDefault="00D15650" w:rsidP="001B535F">
      <w:pPr>
        <w:pStyle w:val="Style25"/>
        <w:widowControl/>
        <w:numPr>
          <w:ilvl w:val="0"/>
          <w:numId w:val="3"/>
        </w:numPr>
        <w:tabs>
          <w:tab w:val="left" w:pos="709"/>
        </w:tabs>
        <w:spacing w:line="360" w:lineRule="auto"/>
        <w:ind w:left="523"/>
        <w:jc w:val="both"/>
        <w:rPr>
          <w:rStyle w:val="FontStyle102"/>
          <w:rFonts w:ascii="Arial" w:hAnsi="Arial" w:cs="Arial"/>
          <w:sz w:val="20"/>
          <w:szCs w:val="20"/>
        </w:rPr>
      </w:pPr>
      <w:r w:rsidRPr="00460082">
        <w:rPr>
          <w:rStyle w:val="FontStyle103"/>
          <w:rFonts w:ascii="Arial" w:hAnsi="Arial" w:cs="Arial"/>
          <w:sz w:val="20"/>
          <w:szCs w:val="20"/>
          <w:u w:val="single"/>
        </w:rPr>
        <w:t xml:space="preserve">budowli </w:t>
      </w:r>
      <w:r w:rsidRPr="00460082">
        <w:rPr>
          <w:rStyle w:val="FontStyle103"/>
          <w:rFonts w:ascii="Arial" w:hAnsi="Arial" w:cs="Arial"/>
          <w:sz w:val="20"/>
          <w:szCs w:val="20"/>
        </w:rPr>
        <w:t>- należy przez to rozumieć każdy obiekt budowlany nie będący budynkiem lub obiektem małej architektury, jak: lotniska, drogi, linie kolejowe, mosty, estakady, tunele, sieci techniczne, wolno stojące maszty antenowe, wolno stojące trwale związane z gruntem urzą</w:t>
      </w:r>
      <w:r w:rsidRPr="00460082">
        <w:rPr>
          <w:rStyle w:val="FontStyle103"/>
          <w:rFonts w:ascii="Arial" w:hAnsi="Arial" w:cs="Arial"/>
          <w:sz w:val="20"/>
          <w:szCs w:val="20"/>
        </w:rPr>
        <w:softHyphen/>
        <w:t xml:space="preserve">dzenia reklamowe, budowle ziemne, obronne (fortyfikacje), ochronne, hydrotechniczne, </w:t>
      </w:r>
      <w:proofErr w:type="spellStart"/>
      <w:r w:rsidRPr="00460082">
        <w:rPr>
          <w:rStyle w:val="FontStyle103"/>
          <w:rFonts w:ascii="Arial" w:hAnsi="Arial" w:cs="Arial"/>
          <w:sz w:val="20"/>
          <w:szCs w:val="20"/>
        </w:rPr>
        <w:t>zbior</w:t>
      </w:r>
      <w:proofErr w:type="spellEnd"/>
      <w:r w:rsidRPr="00460082">
        <w:rPr>
          <w:rStyle w:val="FontStyle103"/>
          <w:rFonts w:ascii="Arial" w:hAnsi="Arial" w:cs="Arial"/>
          <w:sz w:val="20"/>
          <w:szCs w:val="20"/>
        </w:rPr>
        <w:t xml:space="preserve"> </w:t>
      </w:r>
      <w:proofErr w:type="spellStart"/>
      <w:r w:rsidRPr="00460082">
        <w:rPr>
          <w:rStyle w:val="FontStyle103"/>
          <w:rFonts w:ascii="Arial" w:hAnsi="Arial" w:cs="Arial"/>
          <w:sz w:val="20"/>
          <w:szCs w:val="20"/>
        </w:rPr>
        <w:t>niki</w:t>
      </w:r>
      <w:proofErr w:type="spellEnd"/>
      <w:r w:rsidRPr="00460082">
        <w:rPr>
          <w:rStyle w:val="FontStyle103"/>
          <w:rFonts w:ascii="Arial" w:hAnsi="Arial" w:cs="Arial"/>
          <w:sz w:val="20"/>
          <w:szCs w:val="20"/>
        </w:rPr>
        <w:t>,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w:t>
      </w:r>
    </w:p>
    <w:p w:rsidR="00D15650" w:rsidRPr="00460082" w:rsidRDefault="00D15650" w:rsidP="001B535F">
      <w:pPr>
        <w:pStyle w:val="Style25"/>
        <w:widowControl/>
        <w:numPr>
          <w:ilvl w:val="0"/>
          <w:numId w:val="3"/>
        </w:numPr>
        <w:tabs>
          <w:tab w:val="left" w:pos="523"/>
        </w:tabs>
        <w:spacing w:line="360" w:lineRule="auto"/>
        <w:jc w:val="both"/>
        <w:rPr>
          <w:rStyle w:val="FontStyle102"/>
          <w:rFonts w:ascii="Arial" w:hAnsi="Arial" w:cs="Arial"/>
          <w:sz w:val="20"/>
          <w:szCs w:val="20"/>
        </w:rPr>
      </w:pPr>
      <w:r w:rsidRPr="00460082">
        <w:rPr>
          <w:rStyle w:val="FontStyle103"/>
          <w:rFonts w:ascii="Arial" w:hAnsi="Arial" w:cs="Arial"/>
          <w:sz w:val="20"/>
          <w:szCs w:val="20"/>
          <w:u w:val="single"/>
        </w:rPr>
        <w:t>obiekcie małej architektury</w:t>
      </w:r>
      <w:r w:rsidRPr="00460082">
        <w:rPr>
          <w:rStyle w:val="FontStyle103"/>
          <w:rFonts w:ascii="Arial" w:hAnsi="Arial" w:cs="Arial"/>
          <w:sz w:val="20"/>
          <w:szCs w:val="20"/>
        </w:rPr>
        <w:t xml:space="preserve"> - należy przez to rozumieć niewielkie obiekty, a w szczególności:</w:t>
      </w:r>
    </w:p>
    <w:p w:rsidR="00D15650" w:rsidRPr="00460082" w:rsidRDefault="00D15650" w:rsidP="00460082">
      <w:pPr>
        <w:widowControl/>
        <w:spacing w:line="360" w:lineRule="auto"/>
        <w:jc w:val="both"/>
        <w:rPr>
          <w:rFonts w:ascii="Arial" w:hAnsi="Arial" w:cs="Arial"/>
          <w:sz w:val="20"/>
          <w:szCs w:val="20"/>
        </w:rPr>
      </w:pPr>
    </w:p>
    <w:p w:rsidR="00D15650" w:rsidRPr="00460082" w:rsidRDefault="00D15650" w:rsidP="001B535F">
      <w:pPr>
        <w:pStyle w:val="Style23"/>
        <w:widowControl/>
        <w:numPr>
          <w:ilvl w:val="0"/>
          <w:numId w:val="4"/>
        </w:numPr>
        <w:tabs>
          <w:tab w:val="left" w:pos="768"/>
        </w:tabs>
        <w:spacing w:line="360" w:lineRule="auto"/>
        <w:ind w:left="523"/>
        <w:jc w:val="both"/>
        <w:rPr>
          <w:rStyle w:val="FontStyle103"/>
          <w:rFonts w:ascii="Arial" w:hAnsi="Arial" w:cs="Arial"/>
          <w:sz w:val="20"/>
          <w:szCs w:val="20"/>
        </w:rPr>
      </w:pPr>
      <w:r w:rsidRPr="00460082">
        <w:rPr>
          <w:rStyle w:val="FontStyle103"/>
          <w:rFonts w:ascii="Arial" w:hAnsi="Arial" w:cs="Arial"/>
          <w:sz w:val="20"/>
          <w:szCs w:val="20"/>
        </w:rPr>
        <w:t>kultu religijnego, jak: kapliczki, krzyże przydrożne, figury,</w:t>
      </w:r>
    </w:p>
    <w:p w:rsidR="00D15650" w:rsidRPr="00460082" w:rsidRDefault="00D15650" w:rsidP="001B535F">
      <w:pPr>
        <w:pStyle w:val="Style23"/>
        <w:widowControl/>
        <w:numPr>
          <w:ilvl w:val="0"/>
          <w:numId w:val="4"/>
        </w:numPr>
        <w:tabs>
          <w:tab w:val="left" w:pos="768"/>
        </w:tabs>
        <w:spacing w:before="10" w:line="360" w:lineRule="auto"/>
        <w:ind w:left="523"/>
        <w:jc w:val="both"/>
        <w:rPr>
          <w:rStyle w:val="FontStyle103"/>
          <w:rFonts w:ascii="Arial" w:hAnsi="Arial" w:cs="Arial"/>
          <w:sz w:val="20"/>
          <w:szCs w:val="20"/>
        </w:rPr>
      </w:pPr>
      <w:r w:rsidRPr="00460082">
        <w:rPr>
          <w:rStyle w:val="FontStyle103"/>
          <w:rFonts w:ascii="Arial" w:hAnsi="Arial" w:cs="Arial"/>
          <w:sz w:val="20"/>
          <w:szCs w:val="20"/>
        </w:rPr>
        <w:t>posągi, wodotryski i inne obiekty architektury ogrodowej,</w:t>
      </w:r>
    </w:p>
    <w:p w:rsidR="00D15650" w:rsidRPr="00460082" w:rsidRDefault="00D15650" w:rsidP="001B535F">
      <w:pPr>
        <w:pStyle w:val="Style23"/>
        <w:widowControl/>
        <w:numPr>
          <w:ilvl w:val="0"/>
          <w:numId w:val="4"/>
        </w:numPr>
        <w:tabs>
          <w:tab w:val="left" w:pos="768"/>
        </w:tabs>
        <w:spacing w:before="5" w:line="360" w:lineRule="auto"/>
        <w:ind w:left="523"/>
        <w:jc w:val="both"/>
        <w:rPr>
          <w:rStyle w:val="FontStyle103"/>
          <w:rFonts w:ascii="Arial" w:hAnsi="Arial" w:cs="Arial"/>
          <w:sz w:val="20"/>
          <w:szCs w:val="20"/>
        </w:rPr>
      </w:pPr>
      <w:r w:rsidRPr="00460082">
        <w:rPr>
          <w:rStyle w:val="FontStyle103"/>
          <w:rFonts w:ascii="Arial" w:hAnsi="Arial" w:cs="Arial"/>
          <w:sz w:val="20"/>
          <w:szCs w:val="20"/>
        </w:rPr>
        <w:t>użytkowe służące rekreacji codziennej i utrzymaniu porządku, jak: piaskownice, huśtawki, drabinki, śmietniki.</w:t>
      </w:r>
    </w:p>
    <w:p w:rsidR="00D15650" w:rsidRPr="00460082" w:rsidRDefault="00D15650" w:rsidP="001B535F">
      <w:pPr>
        <w:pStyle w:val="Style25"/>
        <w:widowControl/>
        <w:numPr>
          <w:ilvl w:val="0"/>
          <w:numId w:val="5"/>
        </w:numPr>
        <w:spacing w:before="322" w:line="360" w:lineRule="auto"/>
        <w:ind w:left="701"/>
        <w:jc w:val="both"/>
        <w:rPr>
          <w:rStyle w:val="FontStyle102"/>
          <w:rFonts w:ascii="Arial" w:hAnsi="Arial" w:cs="Arial"/>
          <w:sz w:val="20"/>
          <w:szCs w:val="20"/>
        </w:rPr>
      </w:pPr>
      <w:r w:rsidRPr="00460082">
        <w:rPr>
          <w:rStyle w:val="FontStyle103"/>
          <w:rFonts w:ascii="Arial" w:hAnsi="Arial" w:cs="Arial"/>
          <w:sz w:val="20"/>
          <w:szCs w:val="20"/>
        </w:rPr>
        <w:t xml:space="preserve">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w:t>
      </w:r>
      <w:r w:rsidRPr="00460082">
        <w:rPr>
          <w:rStyle w:val="FontStyle103"/>
          <w:rFonts w:ascii="Arial" w:hAnsi="Arial" w:cs="Arial"/>
          <w:sz w:val="20"/>
          <w:szCs w:val="20"/>
        </w:rPr>
        <w:lastRenderedPageBreak/>
        <w:t xml:space="preserve">uliczne, pawilony sprzedaży ulicznej i wystawowe, </w:t>
      </w:r>
      <w:proofErr w:type="spellStart"/>
      <w:r w:rsidRPr="00460082">
        <w:rPr>
          <w:rStyle w:val="FontStyle103"/>
          <w:rFonts w:ascii="Arial" w:hAnsi="Arial" w:cs="Arial"/>
          <w:sz w:val="20"/>
          <w:szCs w:val="20"/>
        </w:rPr>
        <w:t>przekrycia</w:t>
      </w:r>
      <w:proofErr w:type="spellEnd"/>
      <w:r w:rsidRPr="00460082">
        <w:rPr>
          <w:rStyle w:val="FontStyle103"/>
          <w:rFonts w:ascii="Arial" w:hAnsi="Arial" w:cs="Arial"/>
          <w:sz w:val="20"/>
          <w:szCs w:val="20"/>
        </w:rPr>
        <w:t xml:space="preserve"> namiotowe i powłoki pneumatyczne, urządzenia rozrywkowe, barakowozy, obiekty kontenerowe.</w:t>
      </w:r>
    </w:p>
    <w:p w:rsidR="00D15650" w:rsidRPr="00460082" w:rsidRDefault="00D15650" w:rsidP="001B535F">
      <w:pPr>
        <w:pStyle w:val="Style25"/>
        <w:widowControl/>
        <w:numPr>
          <w:ilvl w:val="0"/>
          <w:numId w:val="5"/>
        </w:numPr>
        <w:spacing w:line="360" w:lineRule="auto"/>
        <w:ind w:left="701"/>
        <w:jc w:val="both"/>
        <w:rPr>
          <w:rStyle w:val="FontStyle102"/>
          <w:rFonts w:ascii="Arial" w:hAnsi="Arial" w:cs="Arial"/>
          <w:sz w:val="20"/>
          <w:szCs w:val="20"/>
        </w:rPr>
      </w:pPr>
      <w:r w:rsidRPr="00460082">
        <w:rPr>
          <w:rStyle w:val="FontStyle103"/>
          <w:rFonts w:ascii="Arial" w:hAnsi="Arial" w:cs="Arial"/>
          <w:sz w:val="20"/>
          <w:szCs w:val="20"/>
        </w:rPr>
        <w:t>budowie - należy przez to rozumieć wykonanie obiektu budowlanego w określonym miejscu, a także odbudowę, rozbudowę, nadbudowę obiektu budowlanego.</w:t>
      </w:r>
    </w:p>
    <w:p w:rsidR="00D15650" w:rsidRPr="00460082" w:rsidRDefault="00D15650" w:rsidP="001B535F">
      <w:pPr>
        <w:pStyle w:val="Style25"/>
        <w:widowControl/>
        <w:numPr>
          <w:ilvl w:val="0"/>
          <w:numId w:val="6"/>
        </w:numPr>
        <w:spacing w:line="360" w:lineRule="auto"/>
        <w:ind w:left="701"/>
        <w:jc w:val="both"/>
        <w:rPr>
          <w:rStyle w:val="FontStyle102"/>
          <w:rFonts w:ascii="Arial" w:hAnsi="Arial" w:cs="Arial"/>
          <w:sz w:val="20"/>
          <w:szCs w:val="20"/>
        </w:rPr>
      </w:pPr>
      <w:r w:rsidRPr="00460082">
        <w:rPr>
          <w:rStyle w:val="FontStyle103"/>
          <w:rFonts w:ascii="Arial" w:hAnsi="Arial" w:cs="Arial"/>
          <w:sz w:val="20"/>
          <w:szCs w:val="20"/>
        </w:rPr>
        <w:t>robotach budowlanych - należy przez to rozumieć budowę, a także prace polegające na przebudowie, montażu, remoncie lub rozbiórce obiektu budowlanego.</w:t>
      </w:r>
    </w:p>
    <w:p w:rsidR="00D15650" w:rsidRPr="00460082" w:rsidRDefault="00D15650" w:rsidP="001B535F">
      <w:pPr>
        <w:pStyle w:val="Style25"/>
        <w:widowControl/>
        <w:numPr>
          <w:ilvl w:val="0"/>
          <w:numId w:val="6"/>
        </w:numPr>
        <w:spacing w:line="360" w:lineRule="auto"/>
        <w:ind w:left="701"/>
        <w:jc w:val="both"/>
        <w:rPr>
          <w:rStyle w:val="FontStyle102"/>
          <w:rFonts w:ascii="Arial" w:hAnsi="Arial" w:cs="Arial"/>
          <w:sz w:val="20"/>
          <w:szCs w:val="20"/>
        </w:rPr>
      </w:pPr>
      <w:r w:rsidRPr="00460082">
        <w:rPr>
          <w:rStyle w:val="FontStyle103"/>
          <w:rFonts w:ascii="Arial" w:hAnsi="Arial" w:cs="Arial"/>
          <w:sz w:val="20"/>
          <w:szCs w:val="20"/>
        </w:rPr>
        <w:t>remoncie - należy przez to rozumieć wykonywanie w istniejącym obiekcie budowlanym robót budowlanych polegających na odtworzeniu stanu pierwotnego, a nie stanowiących bieżącej konserwacji.</w:t>
      </w:r>
    </w:p>
    <w:p w:rsidR="00D15650" w:rsidRPr="00460082" w:rsidRDefault="00D15650" w:rsidP="00460082">
      <w:pPr>
        <w:widowControl/>
        <w:spacing w:line="360" w:lineRule="auto"/>
        <w:jc w:val="both"/>
        <w:rPr>
          <w:rFonts w:ascii="Arial" w:hAnsi="Arial" w:cs="Arial"/>
          <w:sz w:val="20"/>
          <w:szCs w:val="20"/>
        </w:rPr>
      </w:pPr>
    </w:p>
    <w:p w:rsidR="00D15650" w:rsidRPr="00460082" w:rsidRDefault="00D15650" w:rsidP="001B535F">
      <w:pPr>
        <w:pStyle w:val="Style25"/>
        <w:widowControl/>
        <w:numPr>
          <w:ilvl w:val="0"/>
          <w:numId w:val="7"/>
        </w:numPr>
        <w:tabs>
          <w:tab w:val="left" w:pos="878"/>
        </w:tabs>
        <w:spacing w:line="360" w:lineRule="auto"/>
        <w:ind w:left="701"/>
        <w:jc w:val="both"/>
        <w:rPr>
          <w:rStyle w:val="FontStyle102"/>
          <w:rFonts w:ascii="Arial" w:hAnsi="Arial" w:cs="Arial"/>
          <w:sz w:val="20"/>
          <w:szCs w:val="20"/>
        </w:rPr>
      </w:pPr>
      <w:r w:rsidRPr="00460082">
        <w:rPr>
          <w:rStyle w:val="FontStyle103"/>
          <w:rFonts w:ascii="Arial" w:hAnsi="Arial" w:cs="Arial"/>
          <w:sz w:val="20"/>
          <w:szCs w:val="20"/>
        </w:rPr>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D15650" w:rsidRPr="00460082" w:rsidRDefault="00D15650" w:rsidP="001B535F">
      <w:pPr>
        <w:pStyle w:val="Style25"/>
        <w:widowControl/>
        <w:numPr>
          <w:ilvl w:val="0"/>
          <w:numId w:val="7"/>
        </w:numPr>
        <w:tabs>
          <w:tab w:val="left" w:pos="878"/>
        </w:tabs>
        <w:spacing w:line="360" w:lineRule="auto"/>
        <w:ind w:left="701"/>
        <w:jc w:val="both"/>
        <w:rPr>
          <w:rStyle w:val="FontStyle103"/>
          <w:rFonts w:ascii="Arial" w:hAnsi="Arial" w:cs="Arial"/>
          <w:sz w:val="20"/>
          <w:szCs w:val="20"/>
        </w:rPr>
      </w:pPr>
      <w:r w:rsidRPr="00460082">
        <w:rPr>
          <w:rStyle w:val="FontStyle103"/>
          <w:rFonts w:ascii="Arial" w:hAnsi="Arial" w:cs="Arial"/>
          <w:sz w:val="20"/>
          <w:szCs w:val="20"/>
        </w:rPr>
        <w:t>terenie budowy - należy przez to rozumieć przestrzeń, w której prowadzone są roboty budowlane wraz z przestrzenią zajmowaną przez urządzenia zaplecza budowy.</w:t>
      </w:r>
    </w:p>
    <w:p w:rsidR="00D15650" w:rsidRPr="00460082" w:rsidRDefault="00D15650" w:rsidP="001B535F">
      <w:pPr>
        <w:pStyle w:val="Style25"/>
        <w:widowControl/>
        <w:numPr>
          <w:ilvl w:val="0"/>
          <w:numId w:val="7"/>
        </w:numPr>
        <w:tabs>
          <w:tab w:val="left" w:pos="878"/>
        </w:tabs>
        <w:spacing w:line="360" w:lineRule="auto"/>
        <w:ind w:left="701"/>
        <w:jc w:val="both"/>
        <w:rPr>
          <w:rStyle w:val="FontStyle102"/>
          <w:rFonts w:ascii="Arial" w:hAnsi="Arial" w:cs="Arial"/>
          <w:sz w:val="20"/>
          <w:szCs w:val="20"/>
        </w:rPr>
      </w:pPr>
      <w:r w:rsidRPr="00460082">
        <w:rPr>
          <w:rStyle w:val="FontStyle103"/>
          <w:rFonts w:ascii="Arial" w:hAnsi="Arial" w:cs="Arial"/>
          <w:sz w:val="20"/>
          <w:szCs w:val="20"/>
        </w:rPr>
        <w:t>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rsidR="00D15650" w:rsidRPr="00460082" w:rsidRDefault="00D15650" w:rsidP="001B535F">
      <w:pPr>
        <w:pStyle w:val="Style25"/>
        <w:widowControl/>
        <w:numPr>
          <w:ilvl w:val="0"/>
          <w:numId w:val="7"/>
        </w:numPr>
        <w:tabs>
          <w:tab w:val="left" w:pos="878"/>
        </w:tabs>
        <w:spacing w:line="360" w:lineRule="auto"/>
        <w:ind w:left="701"/>
        <w:jc w:val="both"/>
        <w:rPr>
          <w:rStyle w:val="FontStyle102"/>
          <w:rFonts w:ascii="Arial" w:hAnsi="Arial" w:cs="Arial"/>
          <w:sz w:val="20"/>
          <w:szCs w:val="20"/>
        </w:rPr>
      </w:pPr>
      <w:r w:rsidRPr="00460082">
        <w:rPr>
          <w:rStyle w:val="FontStyle103"/>
          <w:rFonts w:ascii="Arial" w:hAnsi="Arial" w:cs="Arial"/>
          <w:sz w:val="20"/>
          <w:szCs w:val="20"/>
        </w:rPr>
        <w:t>pozwoleniu na budowę - należy przez to rozumieć decyzję administracyjną zezwalającą na rozpoczęcie i prowadzenie budowy lub wykonywanie robót budowlanych innych niż budowa obiektu budowlanego.</w:t>
      </w:r>
    </w:p>
    <w:p w:rsidR="00D15650" w:rsidRPr="00460082" w:rsidRDefault="00D15650" w:rsidP="001B535F">
      <w:pPr>
        <w:pStyle w:val="Style25"/>
        <w:widowControl/>
        <w:numPr>
          <w:ilvl w:val="0"/>
          <w:numId w:val="7"/>
        </w:numPr>
        <w:tabs>
          <w:tab w:val="left" w:pos="878"/>
        </w:tabs>
        <w:spacing w:line="360" w:lineRule="auto"/>
        <w:ind w:left="701"/>
        <w:jc w:val="both"/>
        <w:rPr>
          <w:rStyle w:val="FontStyle102"/>
          <w:rFonts w:ascii="Arial" w:hAnsi="Arial" w:cs="Arial"/>
          <w:sz w:val="20"/>
          <w:szCs w:val="20"/>
        </w:rPr>
      </w:pPr>
      <w:r w:rsidRPr="00460082">
        <w:rPr>
          <w:rStyle w:val="FontStyle103"/>
          <w:rFonts w:ascii="Arial" w:hAnsi="Arial" w:cs="Arial"/>
          <w:sz w:val="20"/>
          <w:szCs w:val="20"/>
        </w:rPr>
        <w:t>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rsidR="00D15650" w:rsidRPr="00460082" w:rsidRDefault="00D15650" w:rsidP="001B535F">
      <w:pPr>
        <w:pStyle w:val="Style29"/>
        <w:widowControl/>
        <w:numPr>
          <w:ilvl w:val="0"/>
          <w:numId w:val="8"/>
        </w:numPr>
        <w:spacing w:before="14" w:line="360" w:lineRule="auto"/>
        <w:ind w:left="701"/>
        <w:rPr>
          <w:rStyle w:val="FontStyle102"/>
          <w:rFonts w:ascii="Arial" w:hAnsi="Arial" w:cs="Arial"/>
          <w:sz w:val="20"/>
          <w:szCs w:val="20"/>
        </w:rPr>
      </w:pPr>
      <w:r w:rsidRPr="00460082">
        <w:rPr>
          <w:rStyle w:val="FontStyle103"/>
          <w:rFonts w:ascii="Arial" w:hAnsi="Arial" w:cs="Arial"/>
          <w:sz w:val="20"/>
          <w:szCs w:val="20"/>
        </w:rPr>
        <w:t>dokumentacji powykonawczej - należy przez to rozumieć dokumentację budowy z naniesionymi zmianami dokonanymi w toku wykonywania robót oraz geodezyjnymi pomiarami powykonawczymi.</w:t>
      </w:r>
    </w:p>
    <w:p w:rsidR="00D15650" w:rsidRPr="00460082" w:rsidRDefault="00D15650" w:rsidP="001B535F">
      <w:pPr>
        <w:pStyle w:val="Style29"/>
        <w:widowControl/>
        <w:numPr>
          <w:ilvl w:val="0"/>
          <w:numId w:val="8"/>
        </w:numPr>
        <w:spacing w:line="360" w:lineRule="auto"/>
        <w:ind w:left="701"/>
        <w:rPr>
          <w:rStyle w:val="FontStyle102"/>
          <w:rFonts w:ascii="Arial" w:hAnsi="Arial" w:cs="Arial"/>
          <w:sz w:val="20"/>
          <w:szCs w:val="20"/>
        </w:rPr>
      </w:pPr>
      <w:r w:rsidRPr="00460082">
        <w:rPr>
          <w:rStyle w:val="FontStyle103"/>
          <w:rFonts w:ascii="Arial" w:hAnsi="Arial" w:cs="Arial"/>
          <w:sz w:val="20"/>
          <w:szCs w:val="20"/>
        </w:rPr>
        <w:t>terenie zamkniętym - należy przez to rozumieć teren zamknięty, o którym mowa w przepisach prawa geodezyjnego i kartograficznego:</w:t>
      </w:r>
    </w:p>
    <w:p w:rsidR="00D15650" w:rsidRPr="00460082" w:rsidRDefault="00D15650" w:rsidP="001B535F">
      <w:pPr>
        <w:pStyle w:val="Style19"/>
        <w:widowControl/>
        <w:numPr>
          <w:ilvl w:val="0"/>
          <w:numId w:val="9"/>
        </w:numPr>
        <w:tabs>
          <w:tab w:val="left" w:pos="946"/>
        </w:tabs>
        <w:spacing w:before="19" w:line="360" w:lineRule="auto"/>
        <w:ind w:left="701"/>
        <w:jc w:val="both"/>
        <w:rPr>
          <w:rStyle w:val="FontStyle103"/>
          <w:rFonts w:ascii="Arial" w:hAnsi="Arial" w:cs="Arial"/>
          <w:sz w:val="20"/>
          <w:szCs w:val="20"/>
        </w:rPr>
      </w:pPr>
      <w:r w:rsidRPr="00460082">
        <w:rPr>
          <w:rStyle w:val="FontStyle103"/>
          <w:rFonts w:ascii="Arial" w:hAnsi="Arial" w:cs="Arial"/>
          <w:sz w:val="20"/>
          <w:szCs w:val="20"/>
        </w:rPr>
        <w:t>obronności lub bezpieczeństwa państwa, będący w dyspozycji jednostek organizacyjnych podległych Ministrowi Obrony Narodowej, Ministrowi Spraw Wewnętrznych i Administracji oraz Ministrowi Spraw Zagranicznych,</w:t>
      </w:r>
    </w:p>
    <w:p w:rsidR="00D15650" w:rsidRPr="00460082" w:rsidRDefault="00D15650" w:rsidP="001B535F">
      <w:pPr>
        <w:pStyle w:val="Style19"/>
        <w:widowControl/>
        <w:numPr>
          <w:ilvl w:val="0"/>
          <w:numId w:val="9"/>
        </w:numPr>
        <w:tabs>
          <w:tab w:val="left" w:pos="946"/>
        </w:tabs>
        <w:spacing w:line="360" w:lineRule="auto"/>
        <w:ind w:left="701"/>
        <w:jc w:val="both"/>
        <w:rPr>
          <w:rStyle w:val="FontStyle103"/>
          <w:rFonts w:ascii="Arial" w:hAnsi="Arial" w:cs="Arial"/>
          <w:sz w:val="20"/>
          <w:szCs w:val="20"/>
        </w:rPr>
      </w:pPr>
      <w:r w:rsidRPr="00460082">
        <w:rPr>
          <w:rStyle w:val="FontStyle103"/>
          <w:rFonts w:ascii="Arial" w:hAnsi="Arial" w:cs="Arial"/>
          <w:sz w:val="20"/>
          <w:szCs w:val="20"/>
        </w:rPr>
        <w:t>bezpośredniego wydobywania kopaliny ze złoża, będący w dyspozycji zakładu górniczego.</w:t>
      </w:r>
    </w:p>
    <w:p w:rsidR="00D15650" w:rsidRPr="00460082" w:rsidRDefault="00D15650" w:rsidP="001B535F">
      <w:pPr>
        <w:pStyle w:val="Style29"/>
        <w:widowControl/>
        <w:numPr>
          <w:ilvl w:val="0"/>
          <w:numId w:val="10"/>
        </w:numPr>
        <w:tabs>
          <w:tab w:val="left" w:pos="701"/>
        </w:tabs>
        <w:spacing w:before="10" w:line="360" w:lineRule="auto"/>
        <w:ind w:left="701"/>
        <w:rPr>
          <w:rStyle w:val="FontStyle102"/>
          <w:rFonts w:ascii="Arial" w:hAnsi="Arial" w:cs="Arial"/>
          <w:sz w:val="20"/>
          <w:szCs w:val="20"/>
        </w:rPr>
      </w:pPr>
      <w:r w:rsidRPr="00460082">
        <w:rPr>
          <w:rStyle w:val="FontStyle103"/>
          <w:rFonts w:ascii="Arial" w:hAnsi="Arial" w:cs="Arial"/>
          <w:sz w:val="20"/>
          <w:szCs w:val="20"/>
        </w:rPr>
        <w:t>aprobacie technicznej - należy przez to rozumieć pozytywną ocenę techniczną wyrobu, stwierdzającą jego przydatność do stosowania w budownictwie.</w:t>
      </w:r>
    </w:p>
    <w:p w:rsidR="00D15650" w:rsidRPr="00460082" w:rsidRDefault="00D15650" w:rsidP="001B535F">
      <w:pPr>
        <w:pStyle w:val="Style29"/>
        <w:widowControl/>
        <w:numPr>
          <w:ilvl w:val="0"/>
          <w:numId w:val="10"/>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właściwym organie - należy przez to rozumieć organ nadzoru architektoniczno- budowlanego lub organ specjalistycznego nadzoru budowlanego, stosownie do ich właściwości określonych w rozdziale 8.</w:t>
      </w:r>
    </w:p>
    <w:p w:rsidR="00D15650" w:rsidRPr="00460082" w:rsidRDefault="00D15650" w:rsidP="001B535F">
      <w:pPr>
        <w:pStyle w:val="Style29"/>
        <w:widowControl/>
        <w:numPr>
          <w:ilvl w:val="0"/>
          <w:numId w:val="10"/>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rsidR="00D15650" w:rsidRPr="00460082" w:rsidRDefault="00D15650" w:rsidP="001B535F">
      <w:pPr>
        <w:pStyle w:val="Style29"/>
        <w:widowControl/>
        <w:numPr>
          <w:ilvl w:val="0"/>
          <w:numId w:val="10"/>
        </w:numPr>
        <w:tabs>
          <w:tab w:val="left" w:pos="701"/>
        </w:tabs>
        <w:spacing w:before="326" w:line="360" w:lineRule="auto"/>
        <w:ind w:left="701"/>
        <w:rPr>
          <w:rStyle w:val="FontStyle102"/>
          <w:rFonts w:ascii="Arial" w:hAnsi="Arial" w:cs="Arial"/>
          <w:sz w:val="20"/>
          <w:szCs w:val="20"/>
        </w:rPr>
      </w:pPr>
      <w:r w:rsidRPr="00460082">
        <w:rPr>
          <w:rStyle w:val="FontStyle103"/>
          <w:rFonts w:ascii="Arial" w:hAnsi="Arial" w:cs="Arial"/>
          <w:sz w:val="20"/>
          <w:szCs w:val="20"/>
        </w:rPr>
        <w:lastRenderedPageBreak/>
        <w:t>organie samorządu zawodowego - należy przez to rozumieć organy określone w ustawie z dnia 15 grudnia 2000 r. o samorządach zawodowych architektów, inżynierów budownictwa oraz urbanistów (Dz. U. z 2001 r. Nr 5, póz. 42 z późn. zm.).</w:t>
      </w:r>
    </w:p>
    <w:p w:rsidR="00D15650" w:rsidRPr="00460082" w:rsidRDefault="00D15650" w:rsidP="001B535F">
      <w:pPr>
        <w:pStyle w:val="Style29"/>
        <w:widowControl/>
        <w:numPr>
          <w:ilvl w:val="0"/>
          <w:numId w:val="10"/>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obszarze oddziaływania obiektu - należy przez to rozumieć teren wyznaczony w otoczeniu budowlanym na podstawie przepisów odrębnych, wprowadzających związane z tym obiektem ograniczenia w zagospodarowaniu tego terenu.</w:t>
      </w:r>
    </w:p>
    <w:p w:rsidR="00D15650" w:rsidRPr="00460082" w:rsidRDefault="00D15650" w:rsidP="001B535F">
      <w:pPr>
        <w:pStyle w:val="Style29"/>
        <w:widowControl/>
        <w:numPr>
          <w:ilvl w:val="0"/>
          <w:numId w:val="10"/>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opłacie - należy przez to rozumieć kwotę należności wnoszoną przez zobowiązanego za określone ustawą obowiązkowe kontrole dokonywane przez właściwy organ.</w:t>
      </w:r>
    </w:p>
    <w:p w:rsidR="00D15650" w:rsidRPr="00460082" w:rsidRDefault="00D15650" w:rsidP="001B535F">
      <w:pPr>
        <w:pStyle w:val="Style29"/>
        <w:widowControl/>
        <w:numPr>
          <w:ilvl w:val="0"/>
          <w:numId w:val="10"/>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drodze tymczasowej (montażowej) - należy przez to rozumieć drogę specjalnie przygotowaną, przeznaczoną do ruchu pojazdów obsługujących roboty budowlane na czas ich wykonywania, przewidzianą do usunięcia po ich zakończeniu.</w:t>
      </w:r>
    </w:p>
    <w:p w:rsidR="00D15650" w:rsidRPr="00460082" w:rsidRDefault="00D15650" w:rsidP="001B535F">
      <w:pPr>
        <w:pStyle w:val="Style29"/>
        <w:widowControl/>
        <w:numPr>
          <w:ilvl w:val="0"/>
          <w:numId w:val="10"/>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dzienniku budowy - należy przez to rozumieć dziennik wydany przez właściwy organ zgodnie z obowiązującymi przepisami, stanowiący urzędowy dokument przebiegu robót budowlanych oraz zdarzeń i okoliczności zachodzących w czasie wykonywania robót.</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kierowniku budowy - osoba wyznaczona przez Wykonawcę robót, upoważniona do kierowania robotami i do występowania w jego imieniu w sprawach realizacji kontraktu, ponosząca usta-</w:t>
      </w:r>
      <w:proofErr w:type="spellStart"/>
      <w:r w:rsidRPr="00460082">
        <w:rPr>
          <w:rStyle w:val="FontStyle103"/>
          <w:rFonts w:ascii="Arial" w:hAnsi="Arial" w:cs="Arial"/>
          <w:sz w:val="20"/>
          <w:szCs w:val="20"/>
        </w:rPr>
        <w:t>wową</w:t>
      </w:r>
      <w:proofErr w:type="spellEnd"/>
      <w:r w:rsidRPr="00460082">
        <w:rPr>
          <w:rStyle w:val="FontStyle103"/>
          <w:rFonts w:ascii="Arial" w:hAnsi="Arial" w:cs="Arial"/>
          <w:sz w:val="20"/>
          <w:szCs w:val="20"/>
        </w:rPr>
        <w:t xml:space="preserve"> odpowiedzialność za prowadzoną budowę.</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materiałach - należy przez to rozumieć wszelkie materiały naturalne i wytwarzane jak również różne tworzywa i wyroby niezbędne do wykonania robót, zgodnie z dokumentacją projektową i specyfikacjami technicznymi zaakceptowane przez Inspektora nadzoru.</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odpowiedniej zgodności - należy przez to rozumieć zgodność wykonanych robót dopuszczalnymi tolerancjami, a jeśli granice tolerancji nie zostały określone -z przeciętnymi tolerancjami przyjmowanymi zwyczajowo dla danego rodzaju robót budowlanych.</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poleceniu Inspektora nadzoru - należy przez to rozumieć wszelkie polecenia przekazane Wykonawcy przez Inspektora nadzoru w formie pisemnej dotyczące sposobu realizacji robót lub innych spraw związanych z prowadzeniem budowy.</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projektancie - należy przez to rozumieć uprawnioną osobę prawną lub fizyczną będącą autorem dokumentacji projektowej.</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rekultywacji - należy przez to rozumieć roboty mające na celu uporządkowanie i przywrócenie pierwotnych funkcji terenu naruszonego w czasie realizacji budowy lub robót budowlanych.</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 xml:space="preserve">przedmiarze robót - należy przez to rozumieć zestawienie przewidzianych do wykonania robót według technologicznej kolejności ich wykonania wraz z obliczeniem i podaniem ilości robót w ustalonych j </w:t>
      </w:r>
      <w:proofErr w:type="spellStart"/>
      <w:r w:rsidRPr="00460082">
        <w:rPr>
          <w:rStyle w:val="FontStyle103"/>
          <w:rFonts w:ascii="Arial" w:hAnsi="Arial" w:cs="Arial"/>
          <w:sz w:val="20"/>
          <w:szCs w:val="20"/>
        </w:rPr>
        <w:t>ednostkach</w:t>
      </w:r>
      <w:proofErr w:type="spellEnd"/>
      <w:r w:rsidRPr="00460082">
        <w:rPr>
          <w:rStyle w:val="FontStyle103"/>
          <w:rFonts w:ascii="Arial" w:hAnsi="Arial" w:cs="Arial"/>
          <w:sz w:val="20"/>
          <w:szCs w:val="20"/>
        </w:rPr>
        <w:t xml:space="preserve"> przedmiarowych.</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lastRenderedPageBreak/>
        <w:t>części obiektu lub etapie wykonania - należy przez to rozumieć część obiektu budowlanego zdolną do spełniania przewidywanych funkcji techniczno-użytkowych i możliwą do odebrania i przekazania do eksploatacji.</w:t>
      </w:r>
    </w:p>
    <w:p w:rsidR="00D15650" w:rsidRPr="00460082" w:rsidRDefault="00D15650" w:rsidP="001B535F">
      <w:pPr>
        <w:pStyle w:val="Style29"/>
        <w:widowControl/>
        <w:numPr>
          <w:ilvl w:val="0"/>
          <w:numId w:val="11"/>
        </w:numPr>
        <w:tabs>
          <w:tab w:val="left" w:pos="701"/>
        </w:tabs>
        <w:spacing w:line="360" w:lineRule="auto"/>
        <w:ind w:left="701"/>
        <w:rPr>
          <w:rStyle w:val="FontStyle102"/>
          <w:rFonts w:ascii="Arial" w:hAnsi="Arial" w:cs="Arial"/>
          <w:sz w:val="20"/>
          <w:szCs w:val="20"/>
        </w:rPr>
      </w:pPr>
      <w:r w:rsidRPr="00460082">
        <w:rPr>
          <w:rStyle w:val="FontStyle103"/>
          <w:rFonts w:ascii="Arial" w:hAnsi="Arial" w:cs="Arial"/>
          <w:sz w:val="20"/>
          <w:szCs w:val="20"/>
        </w:rPr>
        <w:t>ustaleniach technicznych - należy przez to rozumieć ustalenia podane w normach, aprobatach technicznych i szczegółowych specyfikacjach technicznych.</w:t>
      </w:r>
    </w:p>
    <w:p w:rsidR="00460082" w:rsidRDefault="00460082" w:rsidP="00460082">
      <w:pPr>
        <w:pStyle w:val="Style33"/>
        <w:widowControl/>
        <w:spacing w:line="360" w:lineRule="auto"/>
        <w:ind w:firstLine="0"/>
        <w:jc w:val="both"/>
        <w:rPr>
          <w:rStyle w:val="FontStyle102"/>
          <w:rFonts w:ascii="Arial" w:hAnsi="Arial" w:cs="Arial"/>
          <w:sz w:val="20"/>
          <w:szCs w:val="20"/>
        </w:rPr>
      </w:pPr>
    </w:p>
    <w:p w:rsidR="00460082" w:rsidRPr="00460082" w:rsidRDefault="00D15650" w:rsidP="00460082">
      <w:pPr>
        <w:pStyle w:val="Style33"/>
        <w:widowControl/>
        <w:spacing w:line="360" w:lineRule="auto"/>
        <w:ind w:firstLine="0"/>
        <w:jc w:val="both"/>
        <w:rPr>
          <w:rStyle w:val="FontStyle103"/>
          <w:rFonts w:ascii="Arial" w:hAnsi="Arial" w:cs="Arial"/>
          <w:sz w:val="20"/>
          <w:szCs w:val="20"/>
        </w:rPr>
      </w:pPr>
      <w:r w:rsidRPr="00460082">
        <w:rPr>
          <w:rStyle w:val="FontStyle102"/>
          <w:rFonts w:ascii="Arial" w:hAnsi="Arial" w:cs="Arial"/>
          <w:sz w:val="20"/>
          <w:szCs w:val="20"/>
        </w:rPr>
        <w:t>1.5. Ogólne wymagania dotycz</w:t>
      </w:r>
      <w:r w:rsidRPr="00460082">
        <w:rPr>
          <w:rStyle w:val="FontStyle103"/>
          <w:rFonts w:ascii="Arial" w:hAnsi="Arial" w:cs="Arial"/>
          <w:sz w:val="20"/>
          <w:szCs w:val="20"/>
        </w:rPr>
        <w:t>ą</w:t>
      </w:r>
      <w:r w:rsidRPr="00460082">
        <w:rPr>
          <w:rStyle w:val="FontStyle102"/>
          <w:rFonts w:ascii="Arial" w:hAnsi="Arial" w:cs="Arial"/>
          <w:sz w:val="20"/>
          <w:szCs w:val="20"/>
        </w:rPr>
        <w:t xml:space="preserve">ce robót </w:t>
      </w:r>
      <w:r w:rsidRPr="00460082">
        <w:rPr>
          <w:rStyle w:val="FontStyle103"/>
          <w:rFonts w:ascii="Arial" w:hAnsi="Arial" w:cs="Arial"/>
          <w:sz w:val="20"/>
          <w:szCs w:val="20"/>
        </w:rPr>
        <w:t xml:space="preserve">Wykonawca robót jest odpowiedzialny za jakość ich wykonania oraz za ich zgodność z dokumentacją projektową, SST i poleceniami Inspektora nadzoru. </w:t>
      </w:r>
    </w:p>
    <w:p w:rsidR="00460082" w:rsidRDefault="00460082" w:rsidP="00460082">
      <w:pPr>
        <w:pStyle w:val="Style33"/>
        <w:widowControl/>
        <w:spacing w:line="360" w:lineRule="auto"/>
        <w:ind w:firstLine="0"/>
        <w:jc w:val="both"/>
        <w:rPr>
          <w:rStyle w:val="FontStyle102"/>
          <w:rFonts w:ascii="Arial" w:hAnsi="Arial" w:cs="Arial"/>
          <w:sz w:val="20"/>
          <w:szCs w:val="20"/>
        </w:rPr>
      </w:pPr>
    </w:p>
    <w:p w:rsidR="00460082" w:rsidRDefault="00D15650" w:rsidP="00460082">
      <w:pPr>
        <w:pStyle w:val="Style33"/>
        <w:widowControl/>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1.5.1. Przekazanie terenu budowy</w:t>
      </w:r>
    </w:p>
    <w:p w:rsidR="00D15650" w:rsidRPr="00460082" w:rsidRDefault="00D15650" w:rsidP="00460082">
      <w:pPr>
        <w:pStyle w:val="Style33"/>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Zamawiający, w terminie określonym w dokumentach umowy przekaże Wykonawcy teren</w:t>
      </w:r>
    </w:p>
    <w:p w:rsidR="00D15650" w:rsidRPr="00460082" w:rsidRDefault="00D15650" w:rsidP="001B535F">
      <w:pPr>
        <w:pStyle w:val="Style35"/>
        <w:widowControl/>
        <w:numPr>
          <w:ilvl w:val="0"/>
          <w:numId w:val="12"/>
        </w:numPr>
        <w:tabs>
          <w:tab w:val="left" w:pos="518"/>
        </w:tabs>
        <w:spacing w:line="360" w:lineRule="auto"/>
        <w:ind w:left="518"/>
        <w:jc w:val="both"/>
        <w:rPr>
          <w:rStyle w:val="FontStyle103"/>
          <w:rFonts w:ascii="Arial" w:hAnsi="Arial" w:cs="Arial"/>
          <w:sz w:val="20"/>
          <w:szCs w:val="20"/>
        </w:rPr>
      </w:pPr>
      <w:r w:rsidRPr="00460082">
        <w:rPr>
          <w:rStyle w:val="FontStyle103"/>
          <w:rFonts w:ascii="Arial" w:hAnsi="Arial" w:cs="Arial"/>
          <w:sz w:val="20"/>
          <w:szCs w:val="20"/>
        </w:rPr>
        <w:t>budowy wraz ze wszystkimi wymaganymi uzgodnieniami prawnymi i administracyjnymi, poda lokalizację i współrzędne punktów głównych obiektu oraz reperów, przekaże dziennik budowy oraz dwa egzemplarze dokumentacji projektowej i dwa komplety SST.</w:t>
      </w:r>
    </w:p>
    <w:p w:rsidR="00D15650" w:rsidRPr="00460082" w:rsidRDefault="00D15650" w:rsidP="001B535F">
      <w:pPr>
        <w:pStyle w:val="Style35"/>
        <w:widowControl/>
        <w:numPr>
          <w:ilvl w:val="0"/>
          <w:numId w:val="12"/>
        </w:numPr>
        <w:tabs>
          <w:tab w:val="left" w:pos="518"/>
        </w:tabs>
        <w:spacing w:line="360" w:lineRule="auto"/>
        <w:ind w:left="518"/>
        <w:jc w:val="both"/>
        <w:rPr>
          <w:rStyle w:val="FontStyle103"/>
          <w:rFonts w:ascii="Arial" w:hAnsi="Arial" w:cs="Arial"/>
          <w:sz w:val="20"/>
          <w:szCs w:val="20"/>
        </w:rPr>
      </w:pPr>
      <w:r w:rsidRPr="00460082">
        <w:rPr>
          <w:rStyle w:val="FontStyle103"/>
          <w:rFonts w:ascii="Arial" w:hAnsi="Arial" w:cs="Arial"/>
          <w:sz w:val="20"/>
          <w:szCs w:val="20"/>
        </w:rPr>
        <w:t>Na Wykonawcy spoczywa odpowiedzialność za ochronę przekazanych mu punktów pomiarowych do chwili odbioru końcowego robót. Uszkodzone lub zniszczone punkty pomiarowe Wykonawca odtworzy i utrwali na własny koszt.</w:t>
      </w:r>
    </w:p>
    <w:p w:rsidR="00D15650" w:rsidRPr="00460082" w:rsidRDefault="00D15650" w:rsidP="00460082">
      <w:pPr>
        <w:pStyle w:val="Style33"/>
        <w:widowControl/>
        <w:spacing w:line="360" w:lineRule="auto"/>
        <w:ind w:firstLine="0"/>
        <w:jc w:val="both"/>
        <w:rPr>
          <w:rStyle w:val="FontStyle103"/>
          <w:rFonts w:ascii="Arial" w:hAnsi="Arial" w:cs="Arial"/>
          <w:sz w:val="20"/>
          <w:szCs w:val="20"/>
        </w:rPr>
      </w:pPr>
      <w:r w:rsidRPr="00460082">
        <w:rPr>
          <w:rStyle w:val="FontStyle102"/>
          <w:rFonts w:ascii="Arial" w:hAnsi="Arial" w:cs="Arial"/>
          <w:sz w:val="20"/>
          <w:szCs w:val="20"/>
        </w:rPr>
        <w:t>1.5.2</w:t>
      </w:r>
      <w:r w:rsidRPr="00460082">
        <w:rPr>
          <w:rStyle w:val="FontStyle103"/>
          <w:rFonts w:ascii="Arial" w:hAnsi="Arial" w:cs="Arial"/>
          <w:sz w:val="20"/>
          <w:szCs w:val="20"/>
        </w:rPr>
        <w:t>.</w:t>
      </w:r>
      <w:r w:rsidRPr="00460082">
        <w:rPr>
          <w:rStyle w:val="FontStyle103"/>
          <w:rFonts w:ascii="Arial" w:hAnsi="Arial" w:cs="Arial"/>
          <w:b/>
          <w:sz w:val="20"/>
          <w:szCs w:val="20"/>
        </w:rPr>
        <w:t>Dokumentacja projektowa</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Przekazana dokumentacja projektowa ma zawierać opis, część graficzną, obliczenia i doku </w:t>
      </w:r>
      <w:proofErr w:type="spellStart"/>
      <w:r w:rsidRPr="00460082">
        <w:rPr>
          <w:rStyle w:val="FontStyle103"/>
          <w:rFonts w:ascii="Arial" w:hAnsi="Arial" w:cs="Arial"/>
          <w:sz w:val="20"/>
          <w:szCs w:val="20"/>
        </w:rPr>
        <w:t>menty</w:t>
      </w:r>
      <w:proofErr w:type="spellEnd"/>
      <w:r w:rsidRPr="00460082">
        <w:rPr>
          <w:rStyle w:val="FontStyle103"/>
          <w:rFonts w:ascii="Arial" w:hAnsi="Arial" w:cs="Arial"/>
          <w:sz w:val="20"/>
          <w:szCs w:val="20"/>
        </w:rPr>
        <w:t>, zgodne z wykazem podanym w szczegółowych warunkach umowy, uwzględniającym podział na dokumentację projektową:</w:t>
      </w:r>
    </w:p>
    <w:p w:rsidR="00D15650" w:rsidRPr="00460082" w:rsidRDefault="00D15650" w:rsidP="001B535F">
      <w:pPr>
        <w:pStyle w:val="Style34"/>
        <w:widowControl/>
        <w:numPr>
          <w:ilvl w:val="0"/>
          <w:numId w:val="13"/>
        </w:numPr>
        <w:tabs>
          <w:tab w:val="left" w:pos="672"/>
        </w:tabs>
        <w:spacing w:line="360" w:lineRule="auto"/>
        <w:ind w:left="533" w:firstLine="0"/>
        <w:jc w:val="both"/>
        <w:rPr>
          <w:rStyle w:val="FontStyle103"/>
          <w:rFonts w:ascii="Arial" w:hAnsi="Arial" w:cs="Arial"/>
          <w:sz w:val="20"/>
          <w:szCs w:val="20"/>
        </w:rPr>
      </w:pPr>
      <w:r w:rsidRPr="00460082">
        <w:rPr>
          <w:rStyle w:val="FontStyle103"/>
          <w:rFonts w:ascii="Arial" w:hAnsi="Arial" w:cs="Arial"/>
          <w:sz w:val="20"/>
          <w:szCs w:val="20"/>
        </w:rPr>
        <w:t>dostarczoną przez Zamawiającego,</w:t>
      </w:r>
    </w:p>
    <w:p w:rsidR="00460082" w:rsidRDefault="00D15650" w:rsidP="001B535F">
      <w:pPr>
        <w:pStyle w:val="Style34"/>
        <w:widowControl/>
        <w:numPr>
          <w:ilvl w:val="0"/>
          <w:numId w:val="13"/>
        </w:numPr>
        <w:tabs>
          <w:tab w:val="left" w:pos="672"/>
        </w:tabs>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sporządzoną przez Wykonawcę.</w:t>
      </w:r>
    </w:p>
    <w:p w:rsidR="00D15650" w:rsidRPr="00460082" w:rsidRDefault="00D15650" w:rsidP="00460082">
      <w:pPr>
        <w:pStyle w:val="Style34"/>
        <w:widowControl/>
        <w:tabs>
          <w:tab w:val="left" w:pos="672"/>
        </w:tabs>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 </w:t>
      </w:r>
      <w:r w:rsidRPr="00460082">
        <w:rPr>
          <w:rStyle w:val="FontStyle102"/>
          <w:rFonts w:ascii="Arial" w:hAnsi="Arial" w:cs="Arial"/>
          <w:sz w:val="20"/>
          <w:szCs w:val="20"/>
        </w:rPr>
        <w:t>1.5.3</w:t>
      </w:r>
      <w:r w:rsidRPr="00460082">
        <w:rPr>
          <w:rStyle w:val="FontStyle103"/>
          <w:rFonts w:ascii="Arial" w:hAnsi="Arial" w:cs="Arial"/>
          <w:sz w:val="20"/>
          <w:szCs w:val="20"/>
        </w:rPr>
        <w:t>.</w:t>
      </w:r>
      <w:r w:rsidRPr="00460082">
        <w:rPr>
          <w:rStyle w:val="FontStyle103"/>
          <w:rFonts w:ascii="Arial" w:hAnsi="Arial" w:cs="Arial"/>
          <w:b/>
          <w:sz w:val="20"/>
          <w:szCs w:val="20"/>
        </w:rPr>
        <w:t>Zgodność robót z dokumentacją projektową i SST</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Dokumentacja projektowa,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„Ogólnych warunkach umowy".</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Wykonawca nie może wykorzystywać błędów lub </w:t>
      </w:r>
      <w:proofErr w:type="spellStart"/>
      <w:r w:rsidRPr="00460082">
        <w:rPr>
          <w:rStyle w:val="FontStyle103"/>
          <w:rFonts w:ascii="Arial" w:hAnsi="Arial" w:cs="Arial"/>
          <w:sz w:val="20"/>
          <w:szCs w:val="20"/>
        </w:rPr>
        <w:t>opuszczeń</w:t>
      </w:r>
      <w:proofErr w:type="spellEnd"/>
      <w:r w:rsidRPr="00460082">
        <w:rPr>
          <w:rStyle w:val="FontStyle103"/>
          <w:rFonts w:ascii="Arial" w:hAnsi="Arial" w:cs="Arial"/>
          <w:sz w:val="20"/>
          <w:szCs w:val="20"/>
        </w:rPr>
        <w:t xml:space="preserve"> w dokumentach kontraktowych, a o ich wykryciu winien natychmiast powiadomić Inspektora nadzoru, który dokona odpowiednich zmian i poprawek.</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 przypadku stwierdzenia ewentualnych rozbieżności podane na rysunku wielkości liczbowe wymiarów są ważniejsze od odczytu ze skali rysunków.</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Wszystkie wykonane roboty i dostarczone materiały mają być zgodne z dokumentacją projektową i SST.</w:t>
      </w:r>
    </w:p>
    <w:p w:rsidR="00D15650"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projektową lub SST i mają wpływ na niezadowalającą jakość elementu budowli, to takie materiały zostaną zastąpione innymi, a elementy budowli rozebrane i wykonane ponownie na koszt wykonawcy.</w:t>
      </w:r>
    </w:p>
    <w:p w:rsidR="00460082" w:rsidRDefault="00460082" w:rsidP="00460082">
      <w:pPr>
        <w:pStyle w:val="Style37"/>
        <w:widowControl/>
        <w:spacing w:line="360" w:lineRule="auto"/>
        <w:jc w:val="both"/>
        <w:rPr>
          <w:rStyle w:val="FontStyle103"/>
          <w:rFonts w:ascii="Arial" w:hAnsi="Arial" w:cs="Arial"/>
          <w:sz w:val="20"/>
          <w:szCs w:val="20"/>
        </w:rPr>
      </w:pPr>
    </w:p>
    <w:p w:rsidR="00460082" w:rsidRP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40"/>
        <w:widowControl/>
        <w:tabs>
          <w:tab w:val="left" w:pos="600"/>
        </w:tabs>
        <w:spacing w:line="360" w:lineRule="auto"/>
        <w:jc w:val="both"/>
        <w:rPr>
          <w:rStyle w:val="FontStyle103"/>
          <w:rFonts w:ascii="Arial" w:hAnsi="Arial" w:cs="Arial"/>
          <w:sz w:val="20"/>
          <w:szCs w:val="20"/>
        </w:rPr>
      </w:pPr>
      <w:r w:rsidRPr="00460082">
        <w:rPr>
          <w:rStyle w:val="FontStyle102"/>
          <w:rFonts w:ascii="Arial" w:hAnsi="Arial" w:cs="Arial"/>
          <w:sz w:val="20"/>
          <w:szCs w:val="20"/>
        </w:rPr>
        <w:lastRenderedPageBreak/>
        <w:t>1.5.4.</w:t>
      </w:r>
      <w:r w:rsidRPr="00460082">
        <w:rPr>
          <w:rStyle w:val="FontStyle102"/>
          <w:rFonts w:ascii="Arial" w:hAnsi="Arial" w:cs="Arial"/>
          <w:b w:val="0"/>
          <w:bCs w:val="0"/>
          <w:sz w:val="20"/>
          <w:szCs w:val="20"/>
        </w:rPr>
        <w:tab/>
      </w:r>
      <w:r w:rsidRPr="00460082">
        <w:rPr>
          <w:rStyle w:val="FontStyle103"/>
          <w:rFonts w:ascii="Arial" w:hAnsi="Arial" w:cs="Arial"/>
          <w:b/>
          <w:sz w:val="20"/>
          <w:szCs w:val="20"/>
        </w:rPr>
        <w:t>Zabezpieczenie terenu budowy</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jest zobowiązany do zabezpieczenia terenu budowy w okresie trwania realizacji kontraktu aż do zakończenia i odbioru ostatecznego robót.</w:t>
      </w:r>
    </w:p>
    <w:p w:rsidR="00D15650"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dostarczy, zainstaluje i będzie utrzymywać tymczasowe urządzenia zabezpieczające, w tym: ogrodzenia, poręcze, oświetlenie, sygnały i znaki ostrzegawcze, dozorców, wszelkie inne środki niezbędne do ochrony robót, wygody społeczności i innych. Koszt zabezpieczenia terenu budowy nie podlega odrębnej zapłacie i przyjmuje się, że jest włączony w cenę umowną.</w:t>
      </w:r>
    </w:p>
    <w:p w:rsidR="00460082" w:rsidRP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40"/>
        <w:widowControl/>
        <w:tabs>
          <w:tab w:val="left" w:pos="600"/>
        </w:tabs>
        <w:spacing w:line="360" w:lineRule="auto"/>
        <w:jc w:val="both"/>
        <w:rPr>
          <w:rStyle w:val="FontStyle103"/>
          <w:rFonts w:ascii="Arial" w:hAnsi="Arial" w:cs="Arial"/>
          <w:sz w:val="20"/>
          <w:szCs w:val="20"/>
        </w:rPr>
      </w:pPr>
      <w:r w:rsidRPr="00460082">
        <w:rPr>
          <w:rStyle w:val="FontStyle102"/>
          <w:rFonts w:ascii="Arial" w:hAnsi="Arial" w:cs="Arial"/>
          <w:sz w:val="20"/>
          <w:szCs w:val="20"/>
        </w:rPr>
        <w:t>1.5.5.</w:t>
      </w:r>
      <w:r w:rsidRPr="00460082">
        <w:rPr>
          <w:rStyle w:val="FontStyle102"/>
          <w:rFonts w:ascii="Arial" w:hAnsi="Arial" w:cs="Arial"/>
          <w:b w:val="0"/>
          <w:bCs w:val="0"/>
          <w:sz w:val="20"/>
          <w:szCs w:val="20"/>
        </w:rPr>
        <w:tab/>
      </w:r>
      <w:r w:rsidRPr="00460082">
        <w:rPr>
          <w:rStyle w:val="FontStyle103"/>
          <w:rFonts w:ascii="Arial" w:hAnsi="Arial" w:cs="Arial"/>
          <w:b/>
          <w:sz w:val="20"/>
          <w:szCs w:val="20"/>
        </w:rPr>
        <w:t>Ochrona środowiska w czasie wykonywania robót</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ma obowiązek znać i stosować w czasie prowadzenia robót wszelkie przepisy dotyczące ochrony środowiska naturalnego.</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 okresie trwania budowy i wykonywania robót wykończeniowych Wykonawca będzie: a) utrzymywać teren budowy i wykopy w stanie bez wody stojącej,</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podejmować wszelkie konieczne kroki mające na celu stosowanie się do przepisów i norm dotyczących ochrony środowiska na terenie i wokół terenu budowy oraz będzie unikać uszko</w:t>
      </w:r>
      <w:r w:rsidRPr="00460082">
        <w:rPr>
          <w:rStyle w:val="FontStyle103"/>
          <w:rFonts w:ascii="Arial" w:hAnsi="Arial" w:cs="Arial"/>
          <w:sz w:val="20"/>
          <w:szCs w:val="20"/>
        </w:rPr>
        <w:softHyphen/>
        <w:t>dzeń lub uciążliwości dla osób lub własności społecznej, a wynikających ze skażenia, hałasu lub innych przyczyn powstałych w następstwie jego sposobu działania. Stosując się do tych wymagań. Wykonawca będzie miał szczególny wzgląd na:</w:t>
      </w:r>
    </w:p>
    <w:p w:rsidR="00D15650" w:rsidRPr="00460082" w:rsidRDefault="00D15650" w:rsidP="001B535F">
      <w:pPr>
        <w:pStyle w:val="Style34"/>
        <w:widowControl/>
        <w:numPr>
          <w:ilvl w:val="0"/>
          <w:numId w:val="14"/>
        </w:numPr>
        <w:tabs>
          <w:tab w:val="left" w:pos="802"/>
        </w:tabs>
        <w:spacing w:line="360" w:lineRule="auto"/>
        <w:ind w:left="542" w:firstLine="0"/>
        <w:jc w:val="both"/>
        <w:rPr>
          <w:rStyle w:val="FontStyle103"/>
          <w:rFonts w:ascii="Arial" w:hAnsi="Arial" w:cs="Arial"/>
          <w:sz w:val="20"/>
          <w:szCs w:val="20"/>
        </w:rPr>
      </w:pPr>
      <w:r w:rsidRPr="00460082">
        <w:rPr>
          <w:rStyle w:val="FontStyle103"/>
          <w:rFonts w:ascii="Arial" w:hAnsi="Arial" w:cs="Arial"/>
          <w:sz w:val="20"/>
          <w:szCs w:val="20"/>
        </w:rPr>
        <w:t>lokalizację baz, warsztatów, magazynów, składowisk, ukopów i dróg dojazdowych,</w:t>
      </w:r>
    </w:p>
    <w:p w:rsidR="00D15650" w:rsidRPr="00460082" w:rsidRDefault="00D15650" w:rsidP="001B535F">
      <w:pPr>
        <w:pStyle w:val="Style34"/>
        <w:widowControl/>
        <w:numPr>
          <w:ilvl w:val="0"/>
          <w:numId w:val="14"/>
        </w:numPr>
        <w:tabs>
          <w:tab w:val="left" w:pos="802"/>
        </w:tabs>
        <w:spacing w:before="19" w:line="360" w:lineRule="auto"/>
        <w:ind w:left="542" w:firstLine="0"/>
        <w:jc w:val="both"/>
        <w:rPr>
          <w:rStyle w:val="FontStyle103"/>
          <w:rFonts w:ascii="Arial" w:hAnsi="Arial" w:cs="Arial"/>
          <w:sz w:val="20"/>
          <w:szCs w:val="20"/>
        </w:rPr>
      </w:pPr>
      <w:r w:rsidRPr="00460082">
        <w:rPr>
          <w:rStyle w:val="FontStyle103"/>
          <w:rFonts w:ascii="Arial" w:hAnsi="Arial" w:cs="Arial"/>
          <w:sz w:val="20"/>
          <w:szCs w:val="20"/>
        </w:rPr>
        <w:t>środki ostrożności i zabezpieczenia przed:</w:t>
      </w:r>
    </w:p>
    <w:p w:rsidR="00D15650" w:rsidRPr="00460082" w:rsidRDefault="00D15650" w:rsidP="00460082">
      <w:pPr>
        <w:widowControl/>
        <w:spacing w:line="360" w:lineRule="auto"/>
        <w:jc w:val="both"/>
        <w:rPr>
          <w:rFonts w:ascii="Arial" w:hAnsi="Arial" w:cs="Arial"/>
          <w:sz w:val="20"/>
          <w:szCs w:val="20"/>
        </w:rPr>
      </w:pPr>
    </w:p>
    <w:p w:rsidR="00D15650" w:rsidRPr="00460082" w:rsidRDefault="00D15650" w:rsidP="001B535F">
      <w:pPr>
        <w:pStyle w:val="Style34"/>
        <w:widowControl/>
        <w:numPr>
          <w:ilvl w:val="0"/>
          <w:numId w:val="15"/>
        </w:numPr>
        <w:tabs>
          <w:tab w:val="left" w:pos="787"/>
        </w:tabs>
        <w:spacing w:before="19" w:line="360" w:lineRule="auto"/>
        <w:ind w:left="538" w:firstLine="0"/>
        <w:jc w:val="both"/>
        <w:rPr>
          <w:rStyle w:val="FontStyle103"/>
          <w:rFonts w:ascii="Arial" w:hAnsi="Arial" w:cs="Arial"/>
          <w:sz w:val="20"/>
          <w:szCs w:val="20"/>
        </w:rPr>
      </w:pPr>
      <w:r w:rsidRPr="00460082">
        <w:rPr>
          <w:rStyle w:val="FontStyle103"/>
          <w:rFonts w:ascii="Arial" w:hAnsi="Arial" w:cs="Arial"/>
          <w:sz w:val="20"/>
          <w:szCs w:val="20"/>
        </w:rPr>
        <w:t>zanieczyszczeniem zbiorników i cieków wodnych pyłami lub substancjami toksycznymi,</w:t>
      </w:r>
    </w:p>
    <w:p w:rsidR="00D15650" w:rsidRPr="00460082" w:rsidRDefault="00D15650" w:rsidP="001B535F">
      <w:pPr>
        <w:pStyle w:val="Style34"/>
        <w:widowControl/>
        <w:numPr>
          <w:ilvl w:val="0"/>
          <w:numId w:val="15"/>
        </w:numPr>
        <w:tabs>
          <w:tab w:val="left" w:pos="787"/>
        </w:tabs>
        <w:spacing w:line="360" w:lineRule="auto"/>
        <w:ind w:left="538" w:firstLine="0"/>
        <w:jc w:val="both"/>
        <w:rPr>
          <w:rStyle w:val="FontStyle103"/>
          <w:rFonts w:ascii="Arial" w:hAnsi="Arial" w:cs="Arial"/>
          <w:sz w:val="20"/>
          <w:szCs w:val="20"/>
        </w:rPr>
      </w:pPr>
      <w:r w:rsidRPr="00460082">
        <w:rPr>
          <w:rStyle w:val="FontStyle103"/>
          <w:rFonts w:ascii="Arial" w:hAnsi="Arial" w:cs="Arial"/>
          <w:sz w:val="20"/>
          <w:szCs w:val="20"/>
        </w:rPr>
        <w:t>zanieczyszczeniem powietrza pyłami i gazami,</w:t>
      </w:r>
    </w:p>
    <w:p w:rsidR="00460082" w:rsidRDefault="00D15650" w:rsidP="001B535F">
      <w:pPr>
        <w:pStyle w:val="Style34"/>
        <w:widowControl/>
        <w:numPr>
          <w:ilvl w:val="0"/>
          <w:numId w:val="15"/>
        </w:numPr>
        <w:tabs>
          <w:tab w:val="left" w:pos="787"/>
        </w:tabs>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możliwością powstania pożaru. </w:t>
      </w:r>
    </w:p>
    <w:p w:rsidR="00460082" w:rsidRDefault="00460082" w:rsidP="00460082">
      <w:pPr>
        <w:pStyle w:val="Style34"/>
        <w:widowControl/>
        <w:tabs>
          <w:tab w:val="left" w:pos="787"/>
        </w:tabs>
        <w:spacing w:line="360" w:lineRule="auto"/>
        <w:ind w:firstLine="0"/>
        <w:jc w:val="both"/>
        <w:rPr>
          <w:rStyle w:val="FontStyle103"/>
          <w:rFonts w:ascii="Arial" w:hAnsi="Arial" w:cs="Arial"/>
          <w:sz w:val="20"/>
          <w:szCs w:val="20"/>
        </w:rPr>
      </w:pPr>
    </w:p>
    <w:p w:rsidR="00D15650" w:rsidRPr="00460082" w:rsidRDefault="00D15650" w:rsidP="00460082">
      <w:pPr>
        <w:pStyle w:val="Style34"/>
        <w:widowControl/>
        <w:tabs>
          <w:tab w:val="left" w:pos="787"/>
        </w:tabs>
        <w:spacing w:line="360" w:lineRule="auto"/>
        <w:ind w:firstLine="0"/>
        <w:jc w:val="both"/>
        <w:rPr>
          <w:rStyle w:val="FontStyle103"/>
          <w:rFonts w:ascii="Arial" w:hAnsi="Arial" w:cs="Arial"/>
          <w:b/>
          <w:sz w:val="20"/>
          <w:szCs w:val="20"/>
        </w:rPr>
      </w:pPr>
      <w:r w:rsidRPr="00460082">
        <w:rPr>
          <w:rStyle w:val="FontStyle102"/>
          <w:rFonts w:ascii="Arial" w:hAnsi="Arial" w:cs="Arial"/>
          <w:sz w:val="20"/>
          <w:szCs w:val="20"/>
        </w:rPr>
        <w:t xml:space="preserve">1.5.6. </w:t>
      </w:r>
      <w:r w:rsidRPr="00460082">
        <w:rPr>
          <w:rStyle w:val="FontStyle103"/>
          <w:rFonts w:ascii="Arial" w:hAnsi="Arial" w:cs="Arial"/>
          <w:b/>
          <w:sz w:val="20"/>
          <w:szCs w:val="20"/>
        </w:rPr>
        <w:t>Ochrona przeciwpożarowa</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będzie przestrzegać przepisy ochrony przeciwpożarowej. Wykonawca będzie utrzymywać sprawny sprzęt przeciwpożarowy, wymagany odpowiednimi przepisami, na terenie baz produkcyjnych, w pomieszczeniach biurowych, mieszkalnych i magazynowych oraz w maszynach i pojazdach. Materiały łatwopalne będą składowane w sposób zgodny z odpowiednimi przepisami i zabezpieczone przed dostępem osób trzecich.</w:t>
      </w:r>
    </w:p>
    <w:p w:rsid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Wykonawca będzie odpowiedzialny za wszelkie straty spowodowane pożarem wywołanym jako rezultat realizacji robót albo przez personel wykonawcy. </w:t>
      </w:r>
    </w:p>
    <w:p w:rsid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2"/>
          <w:rFonts w:ascii="Arial" w:hAnsi="Arial" w:cs="Arial"/>
          <w:sz w:val="20"/>
          <w:szCs w:val="20"/>
        </w:rPr>
        <w:t xml:space="preserve">1.5.7. </w:t>
      </w:r>
      <w:r w:rsidRPr="00460082">
        <w:rPr>
          <w:rStyle w:val="FontStyle103"/>
          <w:rFonts w:ascii="Arial" w:hAnsi="Arial" w:cs="Arial"/>
          <w:b/>
          <w:sz w:val="20"/>
          <w:szCs w:val="20"/>
        </w:rPr>
        <w:t>Ochrona własności publicznej i prywatnej</w:t>
      </w:r>
    </w:p>
    <w:p w:rsidR="00D15650"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dokumentach dostarczonych mu przez Zamawiającego.</w:t>
      </w:r>
    </w:p>
    <w:p w:rsidR="00460082" w:rsidRP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40"/>
        <w:widowControl/>
        <w:tabs>
          <w:tab w:val="left" w:pos="1133"/>
        </w:tabs>
        <w:spacing w:line="360" w:lineRule="auto"/>
        <w:jc w:val="both"/>
        <w:rPr>
          <w:rStyle w:val="FontStyle103"/>
          <w:rFonts w:ascii="Arial" w:hAnsi="Arial" w:cs="Arial"/>
          <w:b/>
          <w:sz w:val="20"/>
          <w:szCs w:val="20"/>
        </w:rPr>
      </w:pPr>
      <w:r w:rsidRPr="00460082">
        <w:rPr>
          <w:rStyle w:val="FontStyle102"/>
          <w:rFonts w:ascii="Arial" w:hAnsi="Arial" w:cs="Arial"/>
          <w:sz w:val="20"/>
          <w:szCs w:val="20"/>
        </w:rPr>
        <w:t>1.5.8.</w:t>
      </w:r>
      <w:r w:rsidR="00460082">
        <w:rPr>
          <w:rStyle w:val="FontStyle102"/>
          <w:rFonts w:ascii="Arial" w:hAnsi="Arial" w:cs="Arial"/>
          <w:sz w:val="20"/>
          <w:szCs w:val="20"/>
        </w:rPr>
        <w:t xml:space="preserve"> </w:t>
      </w:r>
      <w:r w:rsidRPr="00460082">
        <w:rPr>
          <w:rStyle w:val="FontStyle103"/>
          <w:rFonts w:ascii="Arial" w:hAnsi="Arial" w:cs="Arial"/>
          <w:b/>
          <w:sz w:val="20"/>
          <w:szCs w:val="20"/>
        </w:rPr>
        <w:t>Ograniczenie obciążeń osi pojazdów</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D15650" w:rsidRPr="00460082" w:rsidRDefault="00D15650" w:rsidP="00460082">
      <w:pPr>
        <w:pStyle w:val="Style40"/>
        <w:widowControl/>
        <w:spacing w:line="360" w:lineRule="auto"/>
        <w:jc w:val="both"/>
        <w:rPr>
          <w:rFonts w:ascii="Arial" w:hAnsi="Arial" w:cs="Arial"/>
          <w:sz w:val="20"/>
          <w:szCs w:val="20"/>
        </w:rPr>
      </w:pPr>
    </w:p>
    <w:p w:rsidR="00D15650" w:rsidRPr="00460082" w:rsidRDefault="00D15650" w:rsidP="00460082">
      <w:pPr>
        <w:pStyle w:val="Style40"/>
        <w:widowControl/>
        <w:tabs>
          <w:tab w:val="left" w:pos="1133"/>
        </w:tabs>
        <w:spacing w:before="34" w:line="360" w:lineRule="auto"/>
        <w:jc w:val="both"/>
        <w:rPr>
          <w:rStyle w:val="FontStyle103"/>
          <w:rFonts w:ascii="Arial" w:hAnsi="Arial" w:cs="Arial"/>
          <w:sz w:val="20"/>
          <w:szCs w:val="20"/>
        </w:rPr>
      </w:pPr>
      <w:r w:rsidRPr="00460082">
        <w:rPr>
          <w:rStyle w:val="FontStyle102"/>
          <w:rFonts w:ascii="Arial" w:hAnsi="Arial" w:cs="Arial"/>
          <w:sz w:val="20"/>
          <w:szCs w:val="20"/>
        </w:rPr>
        <w:t>1.5.9.</w:t>
      </w:r>
      <w:r w:rsidR="00460082">
        <w:rPr>
          <w:rStyle w:val="FontStyle102"/>
          <w:rFonts w:ascii="Arial" w:hAnsi="Arial" w:cs="Arial"/>
          <w:sz w:val="20"/>
          <w:szCs w:val="20"/>
        </w:rPr>
        <w:t xml:space="preserve"> </w:t>
      </w:r>
      <w:r w:rsidRPr="00460082">
        <w:rPr>
          <w:rStyle w:val="FontStyle103"/>
          <w:rFonts w:ascii="Arial" w:hAnsi="Arial" w:cs="Arial"/>
          <w:b/>
          <w:sz w:val="20"/>
          <w:szCs w:val="20"/>
        </w:rPr>
        <w:t>Bezpieczeństwo i higiena pracy</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Podczas realizacji robót wykonawca będzie przestrzegać przepisów dotyczących bezpieczeństwa i higieny pracy.</w:t>
      </w:r>
    </w:p>
    <w:p w:rsidR="00D15650"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wypełnieniem wymagań określonych powyżej nie podlegają odrębnej zapłacie i są uwzględnione w cenie umownej.</w:t>
      </w:r>
    </w:p>
    <w:p w:rsidR="00460082" w:rsidRP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40"/>
        <w:widowControl/>
        <w:tabs>
          <w:tab w:val="left" w:pos="1262"/>
        </w:tabs>
        <w:spacing w:line="360" w:lineRule="auto"/>
        <w:jc w:val="both"/>
        <w:rPr>
          <w:rStyle w:val="FontStyle103"/>
          <w:rFonts w:ascii="Arial" w:hAnsi="Arial" w:cs="Arial"/>
          <w:sz w:val="20"/>
          <w:szCs w:val="20"/>
        </w:rPr>
      </w:pPr>
      <w:r w:rsidRPr="00460082">
        <w:rPr>
          <w:rStyle w:val="FontStyle102"/>
          <w:rFonts w:ascii="Arial" w:hAnsi="Arial" w:cs="Arial"/>
          <w:sz w:val="20"/>
          <w:szCs w:val="20"/>
        </w:rPr>
        <w:t>1.5.10.</w:t>
      </w:r>
      <w:r w:rsidR="00460082">
        <w:rPr>
          <w:rStyle w:val="FontStyle102"/>
          <w:rFonts w:ascii="Arial" w:hAnsi="Arial" w:cs="Arial"/>
          <w:sz w:val="20"/>
          <w:szCs w:val="20"/>
        </w:rPr>
        <w:t xml:space="preserve"> </w:t>
      </w:r>
      <w:r w:rsidRPr="00460082">
        <w:rPr>
          <w:rStyle w:val="FontStyle103"/>
          <w:rFonts w:ascii="Arial" w:hAnsi="Arial" w:cs="Arial"/>
          <w:b/>
          <w:sz w:val="20"/>
          <w:szCs w:val="20"/>
        </w:rPr>
        <w:t>Ochrona i utrzymanie robót</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będzie odpowiedzialny za ochronę robót i za wszelkie materiały i urządzenia używane do robót od daty rozpoczęcia do daty odbioru ostatecznego.</w:t>
      </w:r>
    </w:p>
    <w:p w:rsidR="00D15650" w:rsidRPr="00460082" w:rsidRDefault="00D15650" w:rsidP="00460082">
      <w:pPr>
        <w:pStyle w:val="Style2"/>
        <w:widowControl/>
        <w:spacing w:line="360" w:lineRule="auto"/>
        <w:jc w:val="both"/>
        <w:rPr>
          <w:rFonts w:ascii="Arial" w:hAnsi="Arial" w:cs="Arial"/>
          <w:sz w:val="20"/>
          <w:szCs w:val="20"/>
        </w:rPr>
      </w:pPr>
    </w:p>
    <w:p w:rsidR="00D15650" w:rsidRPr="00460082" w:rsidRDefault="00D15650" w:rsidP="00460082">
      <w:pPr>
        <w:pStyle w:val="Style2"/>
        <w:widowControl/>
        <w:spacing w:before="77" w:line="360" w:lineRule="auto"/>
        <w:jc w:val="both"/>
        <w:rPr>
          <w:rStyle w:val="FontStyle103"/>
          <w:rFonts w:ascii="Arial" w:hAnsi="Arial" w:cs="Arial"/>
          <w:sz w:val="20"/>
          <w:szCs w:val="20"/>
        </w:rPr>
      </w:pPr>
      <w:r w:rsidRPr="00460082">
        <w:rPr>
          <w:rStyle w:val="FontStyle102"/>
          <w:rFonts w:ascii="Arial" w:hAnsi="Arial" w:cs="Arial"/>
          <w:sz w:val="20"/>
          <w:szCs w:val="20"/>
        </w:rPr>
        <w:t xml:space="preserve">1.5.11. </w:t>
      </w:r>
      <w:r w:rsidRPr="00460082">
        <w:rPr>
          <w:rStyle w:val="FontStyle103"/>
          <w:rFonts w:ascii="Arial" w:hAnsi="Arial" w:cs="Arial"/>
          <w:b/>
          <w:sz w:val="20"/>
          <w:szCs w:val="20"/>
        </w:rPr>
        <w:t>Stosowanie się do prawa i innych przepisów</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zobowiązany jest znać wszelkie przepisy wydane przez organy administracji pań-</w:t>
      </w:r>
      <w:proofErr w:type="spellStart"/>
      <w:r w:rsidRPr="00460082">
        <w:rPr>
          <w:rStyle w:val="FontStyle103"/>
          <w:rFonts w:ascii="Arial" w:hAnsi="Arial" w:cs="Arial"/>
          <w:sz w:val="20"/>
          <w:szCs w:val="20"/>
        </w:rPr>
        <w:t>stwowej</w:t>
      </w:r>
      <w:proofErr w:type="spellEnd"/>
      <w:r w:rsidRPr="00460082">
        <w:rPr>
          <w:rStyle w:val="FontStyle103"/>
          <w:rFonts w:ascii="Arial" w:hAnsi="Arial" w:cs="Arial"/>
          <w:sz w:val="20"/>
          <w:szCs w:val="20"/>
        </w:rPr>
        <w:t xml:space="preserve"> i samorządowej, które są w jakikolwiek sposób związane z robotami i będzie w pełni odpowiedzialny za przestrzeganie tych praw, przepisów i wytycznych podczas prowadzenia robót. Np. rozporządzenie Ministra Infrastruktury z dnia 6 lutego 2003 r. w sprawie </w:t>
      </w:r>
      <w:proofErr w:type="spellStart"/>
      <w:r w:rsidRPr="00460082">
        <w:rPr>
          <w:rStyle w:val="FontStyle103"/>
          <w:rFonts w:ascii="Arial" w:hAnsi="Arial" w:cs="Arial"/>
          <w:sz w:val="20"/>
          <w:szCs w:val="20"/>
        </w:rPr>
        <w:t>bezpie-czeństwa</w:t>
      </w:r>
      <w:proofErr w:type="spellEnd"/>
      <w:r w:rsidRPr="00460082">
        <w:rPr>
          <w:rStyle w:val="FontStyle103"/>
          <w:rFonts w:ascii="Arial" w:hAnsi="Arial" w:cs="Arial"/>
          <w:sz w:val="20"/>
          <w:szCs w:val="20"/>
        </w:rPr>
        <w:t xml:space="preserve"> i higieny pracy podczas wykonywania robót budowlanych (Dz. U. z dn. 19.03.2003 r. Nr 47, póz. 401).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D15650" w:rsidRPr="00460082" w:rsidRDefault="00D15650" w:rsidP="00460082">
      <w:pPr>
        <w:pStyle w:val="Style8"/>
        <w:widowControl/>
        <w:spacing w:line="360" w:lineRule="auto"/>
        <w:jc w:val="both"/>
        <w:rPr>
          <w:rFonts w:ascii="Arial" w:hAnsi="Arial" w:cs="Arial"/>
          <w:sz w:val="20"/>
          <w:szCs w:val="20"/>
        </w:rPr>
      </w:pPr>
    </w:p>
    <w:p w:rsidR="00D15650" w:rsidRPr="00460082" w:rsidRDefault="00D15650" w:rsidP="00460082">
      <w:pPr>
        <w:pStyle w:val="Style8"/>
        <w:widowControl/>
        <w:spacing w:before="29" w:line="360" w:lineRule="auto"/>
        <w:jc w:val="both"/>
        <w:rPr>
          <w:rStyle w:val="FontStyle102"/>
          <w:rFonts w:ascii="Arial" w:hAnsi="Arial" w:cs="Arial"/>
          <w:sz w:val="20"/>
          <w:szCs w:val="20"/>
        </w:rPr>
      </w:pPr>
      <w:r w:rsidRPr="00460082">
        <w:rPr>
          <w:rStyle w:val="FontStyle102"/>
          <w:rFonts w:ascii="Arial" w:hAnsi="Arial" w:cs="Arial"/>
          <w:sz w:val="20"/>
          <w:szCs w:val="20"/>
        </w:rPr>
        <w:t>2. MATERIAŁY</w:t>
      </w:r>
    </w:p>
    <w:p w:rsidR="00D15650" w:rsidRPr="00460082" w:rsidRDefault="00D15650" w:rsidP="00460082">
      <w:pPr>
        <w:pStyle w:val="Style43"/>
        <w:widowControl/>
        <w:tabs>
          <w:tab w:val="left" w:pos="950"/>
        </w:tabs>
        <w:spacing w:before="5" w:line="360" w:lineRule="auto"/>
        <w:jc w:val="both"/>
        <w:rPr>
          <w:rStyle w:val="FontStyle102"/>
          <w:rFonts w:ascii="Arial" w:hAnsi="Arial" w:cs="Arial"/>
          <w:sz w:val="20"/>
          <w:szCs w:val="20"/>
        </w:rPr>
      </w:pPr>
      <w:r w:rsidRPr="00460082">
        <w:rPr>
          <w:rStyle w:val="FontStyle102"/>
          <w:rFonts w:ascii="Arial" w:hAnsi="Arial" w:cs="Arial"/>
          <w:sz w:val="20"/>
          <w:szCs w:val="20"/>
        </w:rPr>
        <w:t>2.1.</w:t>
      </w:r>
      <w:r w:rsidR="00460082">
        <w:rPr>
          <w:rStyle w:val="FontStyle102"/>
          <w:rFonts w:ascii="Arial" w:hAnsi="Arial" w:cs="Arial"/>
          <w:b w:val="0"/>
          <w:bCs w:val="0"/>
          <w:sz w:val="20"/>
          <w:szCs w:val="20"/>
        </w:rPr>
        <w:t xml:space="preserve"> </w:t>
      </w:r>
      <w:r w:rsidRPr="00460082">
        <w:rPr>
          <w:rStyle w:val="FontStyle103"/>
          <w:rFonts w:ascii="Arial" w:hAnsi="Arial" w:cs="Arial"/>
          <w:sz w:val="20"/>
          <w:szCs w:val="20"/>
        </w:rPr>
        <w:t>Ź</w:t>
      </w:r>
      <w:r w:rsidRPr="00460082">
        <w:rPr>
          <w:rStyle w:val="FontStyle102"/>
          <w:rFonts w:ascii="Arial" w:hAnsi="Arial" w:cs="Arial"/>
          <w:sz w:val="20"/>
          <w:szCs w:val="20"/>
        </w:rPr>
        <w:t>ródła uzyskania materiałów do elementów konstrukcyjnych</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przedstawi Inspektorowi nadzoru szczegółowe informacje dotyczące, zamawiania lub wydobywania materiałów i odpowiednie aprobaty techniczne lub świadectwa badań laboratoryjnych oraz próbki do zatwierdzenia przez Inspektora nadzoru.</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zobowiązany jest do prowadzenia ciągłych badań określonych w SST w celu udokumentowania, że materiały uzyskane z dopuszczalnego źródła spełniają wymagania SST w czasie postępu robót.</w:t>
      </w:r>
    </w:p>
    <w:p w:rsidR="00D15650"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lastRenderedPageBreak/>
        <w:t>Pozostałe materiały budowlane powinny spełniać wymagania jakościowe określone Polskimi Normami, aprobatami technicznymi, o których mowa w Szczegółowych Specyfikacjach Technicznych (SST).</w:t>
      </w:r>
    </w:p>
    <w:p w:rsidR="00D15650" w:rsidRPr="00460082" w:rsidRDefault="00D15650" w:rsidP="00460082">
      <w:pPr>
        <w:pStyle w:val="Style43"/>
        <w:widowControl/>
        <w:tabs>
          <w:tab w:val="left" w:pos="950"/>
        </w:tabs>
        <w:spacing w:before="5" w:line="360" w:lineRule="auto"/>
        <w:jc w:val="both"/>
        <w:rPr>
          <w:rStyle w:val="FontStyle102"/>
          <w:rFonts w:ascii="Arial" w:hAnsi="Arial" w:cs="Arial"/>
          <w:sz w:val="20"/>
          <w:szCs w:val="20"/>
        </w:rPr>
      </w:pPr>
      <w:r w:rsidRPr="00460082">
        <w:rPr>
          <w:rStyle w:val="FontStyle102"/>
          <w:rFonts w:ascii="Arial" w:hAnsi="Arial" w:cs="Arial"/>
          <w:sz w:val="20"/>
          <w:szCs w:val="20"/>
        </w:rPr>
        <w:t>2.2.</w:t>
      </w:r>
      <w:r w:rsidR="00460082">
        <w:rPr>
          <w:rStyle w:val="FontStyle102"/>
          <w:rFonts w:ascii="Arial" w:hAnsi="Arial" w:cs="Arial"/>
          <w:b w:val="0"/>
          <w:bCs w:val="0"/>
          <w:sz w:val="20"/>
          <w:szCs w:val="20"/>
        </w:rPr>
        <w:t xml:space="preserve"> </w:t>
      </w:r>
      <w:r w:rsidRPr="00460082">
        <w:rPr>
          <w:rStyle w:val="FontStyle102"/>
          <w:rFonts w:ascii="Arial" w:hAnsi="Arial" w:cs="Arial"/>
          <w:sz w:val="20"/>
          <w:szCs w:val="20"/>
        </w:rPr>
        <w:t>Pozyskiwanie masowych materiałów pochodzenia miejscowego</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Wykonawca odpowiada za uzyskanie pozwoleń od właścici</w:t>
      </w:r>
      <w:r w:rsidR="00460082" w:rsidRPr="00460082">
        <w:rPr>
          <w:rStyle w:val="FontStyle103"/>
          <w:rFonts w:ascii="Arial" w:hAnsi="Arial" w:cs="Arial"/>
          <w:sz w:val="20"/>
          <w:szCs w:val="20"/>
        </w:rPr>
        <w:t>eli i odnośnych władz na pozy</w:t>
      </w:r>
      <w:r w:rsidRPr="00460082">
        <w:rPr>
          <w:rStyle w:val="FontStyle103"/>
          <w:rFonts w:ascii="Arial" w:hAnsi="Arial" w:cs="Arial"/>
          <w:sz w:val="20"/>
          <w:szCs w:val="20"/>
        </w:rPr>
        <w:t>skanie materiałów z jakichkolwiek złóż miejscowych, włączając w to źródła wskazane przez Zamawiającego i jest zobowiązany dostarczyć Inspektorowi nadzoru wymagane</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dokumenty przed rozpoczęciem eksploatacji złoża.</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przedstawi dokumentację zawierającą raporty z badań terenowych i laboratoryjnych oraz proponowaną przez siebie metodę wydobycia i selekcji do zatwierdzenia Inspektorowi nadzoru.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ponosi odpowiedzialność za spełnienie wymagań ilościowych i jakościowych materiałów z jakiegokolwiek złoża.</w:t>
      </w:r>
    </w:p>
    <w:p w:rsidR="00460082"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poniesie wszystkie koszty, a w tym: opłaty, wynagrodzenia i jakiekolwiek inne koszty</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związane z dostarczeniem materiałów do robót, chyba że postanowienia ogólne lub szczegółowe warunków umowy stanowią inaczej.</w:t>
      </w:r>
      <w:r w:rsidR="00460082" w:rsidRPr="00460082">
        <w:rPr>
          <w:rStyle w:val="FontStyle103"/>
          <w:rFonts w:ascii="Arial" w:hAnsi="Arial" w:cs="Arial"/>
          <w:sz w:val="20"/>
          <w:szCs w:val="20"/>
        </w:rPr>
        <w:t xml:space="preserve"> </w:t>
      </w:r>
    </w:p>
    <w:p w:rsidR="00460082"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Humus i nadkład czasowo zdjęte z terenu wykopów, ukopów i miejsc pozyskania piasku i żwiru będą formowane w hałdy i wykorzystywane przy zasypce i rekultywacji terenu po ukończeniu robót.</w:t>
      </w:r>
    </w:p>
    <w:p w:rsidR="00460082"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Wszystkie odpowiednie materiały pozyskane, z wykopów na terenie budowy lub z innych miejsc wskazanych w dokumentach umowy będą wykorzystane do robót lub odwiezione na odkład odpowiednio do wymagań umowy lub wskazań Inspektora nadzoru.</w:t>
      </w:r>
    </w:p>
    <w:p w:rsidR="00D15650"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Eksploatacja źródeł materiałów będzie zgodna z wszelkimi regulacjami prawnymi obowiązującymi na danym obszarze.</w:t>
      </w:r>
    </w:p>
    <w:p w:rsidR="00D15650" w:rsidRPr="00460082" w:rsidRDefault="00D15650" w:rsidP="00460082">
      <w:pPr>
        <w:pStyle w:val="Style26"/>
        <w:widowControl/>
        <w:tabs>
          <w:tab w:val="left" w:pos="422"/>
        </w:tabs>
        <w:spacing w:before="34"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2.3.</w:t>
      </w:r>
      <w:r w:rsidRPr="00460082">
        <w:rPr>
          <w:rStyle w:val="FontStyle102"/>
          <w:rFonts w:ascii="Arial" w:hAnsi="Arial" w:cs="Arial"/>
          <w:b w:val="0"/>
          <w:bCs w:val="0"/>
          <w:sz w:val="20"/>
          <w:szCs w:val="20"/>
        </w:rPr>
        <w:tab/>
      </w:r>
      <w:r w:rsidRPr="00460082">
        <w:rPr>
          <w:rStyle w:val="FontStyle102"/>
          <w:rFonts w:ascii="Arial" w:hAnsi="Arial" w:cs="Arial"/>
          <w:sz w:val="20"/>
          <w:szCs w:val="20"/>
        </w:rPr>
        <w:t>Materiały nie odpowiadaj</w:t>
      </w:r>
      <w:r w:rsidRPr="00460082">
        <w:rPr>
          <w:rStyle w:val="FontStyle103"/>
          <w:rFonts w:ascii="Arial" w:hAnsi="Arial" w:cs="Arial"/>
          <w:sz w:val="20"/>
          <w:szCs w:val="20"/>
        </w:rPr>
        <w:t>ą</w:t>
      </w:r>
      <w:r w:rsidRPr="00460082">
        <w:rPr>
          <w:rStyle w:val="FontStyle102"/>
          <w:rFonts w:ascii="Arial" w:hAnsi="Arial" w:cs="Arial"/>
          <w:sz w:val="20"/>
          <w:szCs w:val="20"/>
        </w:rPr>
        <w:t>ce wymaganiom jako</w:t>
      </w:r>
      <w:r w:rsidRPr="00460082">
        <w:rPr>
          <w:rStyle w:val="FontStyle103"/>
          <w:rFonts w:ascii="Arial" w:hAnsi="Arial" w:cs="Arial"/>
          <w:sz w:val="20"/>
          <w:szCs w:val="20"/>
        </w:rPr>
        <w:t>ś</w:t>
      </w:r>
      <w:r w:rsidRPr="00460082">
        <w:rPr>
          <w:rStyle w:val="FontStyle102"/>
          <w:rFonts w:ascii="Arial" w:hAnsi="Arial" w:cs="Arial"/>
          <w:sz w:val="20"/>
          <w:szCs w:val="20"/>
        </w:rPr>
        <w:t>ciowym</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Materiały nie odpowiadające wymaganiom jakościowym zostaną przez Wykonawcę wywiezione z terenu budowy, bądź złożone w miejscu wskazanym przez Inspektora nadzoru.</w:t>
      </w:r>
    </w:p>
    <w:p w:rsidR="00D15650" w:rsidRPr="00460082" w:rsidRDefault="00D15650" w:rsidP="00460082">
      <w:pPr>
        <w:pStyle w:val="Style51"/>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Każdy rodzaj robót, w którym znajdują się nie zbadane i nie zaakceptowane materiały, Wykonawca wykonuje na własne ryzyko, licząc się z jego nieprzyjęciem i niezapłaceniem.</w:t>
      </w:r>
    </w:p>
    <w:p w:rsidR="00D15650" w:rsidRPr="00460082" w:rsidRDefault="00D15650" w:rsidP="00460082">
      <w:pPr>
        <w:pStyle w:val="Style26"/>
        <w:widowControl/>
        <w:tabs>
          <w:tab w:val="left" w:pos="422"/>
        </w:tabs>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2.4.</w:t>
      </w:r>
      <w:r w:rsidRPr="00460082">
        <w:rPr>
          <w:rStyle w:val="FontStyle102"/>
          <w:rFonts w:ascii="Arial" w:hAnsi="Arial" w:cs="Arial"/>
          <w:b w:val="0"/>
          <w:bCs w:val="0"/>
          <w:sz w:val="20"/>
          <w:szCs w:val="20"/>
        </w:rPr>
        <w:tab/>
      </w:r>
      <w:r w:rsidRPr="00460082">
        <w:rPr>
          <w:rStyle w:val="FontStyle102"/>
          <w:rFonts w:ascii="Arial" w:hAnsi="Arial" w:cs="Arial"/>
          <w:sz w:val="20"/>
          <w:szCs w:val="20"/>
        </w:rPr>
        <w:t>Przechowywanie i składowanie materiałów</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zapewni, aby tymczasowo składowane materiały, do czasu gdy będą one potrzebne do robót, były zabezpieczone przed zanieczyszczeniem, zachowały swoją jakość i właściwość do robót i były dostępne do kontroli przez Inspektora nadzoru.</w:t>
      </w:r>
    </w:p>
    <w:p w:rsidR="00460082"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Miejsca czasowego składowania materiałów będą zlokalizowane w obrębie terenu budowy w miejscach uzgodnionych z Inspektorem nadzoru. </w:t>
      </w:r>
    </w:p>
    <w:p w:rsidR="00D15650" w:rsidRPr="00460082" w:rsidRDefault="00D15650" w:rsidP="00460082">
      <w:pPr>
        <w:pStyle w:val="Style42"/>
        <w:widowControl/>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2.5. Wariantowe stosowanie materiałów</w:t>
      </w:r>
    </w:p>
    <w:p w:rsidR="00D15650" w:rsidRPr="00460082" w:rsidRDefault="00D15650" w:rsidP="00460082">
      <w:pPr>
        <w:pStyle w:val="Style37"/>
        <w:widowControl/>
        <w:spacing w:line="360" w:lineRule="auto"/>
        <w:jc w:val="both"/>
        <w:rPr>
          <w:rStyle w:val="FontStyle102"/>
          <w:rFonts w:ascii="Arial" w:hAnsi="Arial" w:cs="Arial"/>
          <w:sz w:val="20"/>
          <w:szCs w:val="20"/>
        </w:rPr>
      </w:pPr>
      <w:r w:rsidRPr="00460082">
        <w:rPr>
          <w:rStyle w:val="FontStyle103"/>
          <w:rFonts w:ascii="Arial" w:hAnsi="Arial" w:cs="Arial"/>
          <w:sz w:val="20"/>
          <w:szCs w:val="20"/>
        </w:rPr>
        <w:t xml:space="preserve">Jeśli dokumentacja projektowa lub SST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 </w:t>
      </w:r>
      <w:r w:rsidRPr="00460082">
        <w:rPr>
          <w:rStyle w:val="FontStyle102"/>
          <w:rFonts w:ascii="Arial" w:hAnsi="Arial" w:cs="Arial"/>
          <w:sz w:val="20"/>
          <w:szCs w:val="20"/>
        </w:rPr>
        <w:t>3. SPRZ</w:t>
      </w:r>
      <w:r w:rsidRPr="00460082">
        <w:rPr>
          <w:rStyle w:val="FontStyle103"/>
          <w:rFonts w:ascii="Arial" w:hAnsi="Arial" w:cs="Arial"/>
          <w:sz w:val="20"/>
          <w:szCs w:val="20"/>
        </w:rPr>
        <w:t>Ę</w:t>
      </w:r>
      <w:r w:rsidRPr="00460082">
        <w:rPr>
          <w:rStyle w:val="FontStyle102"/>
          <w:rFonts w:ascii="Arial" w:hAnsi="Arial" w:cs="Arial"/>
          <w:sz w:val="20"/>
          <w:szCs w:val="20"/>
        </w:rPr>
        <w:t>T</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Liczba i wydajność sprzętu będzie gwarantować przeprowadzenie robót, zgodnie z zasadami określonymi w dokumentacji projektowej, SST i wskazaniach Inspektora nadzoru w terminie przewidzianym umową.</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lastRenderedPageBreak/>
        <w:t>Sprzęt będący własnością Wykonawcy lub wynajęty do wykonania robót ma być utrzymywany w dobrym stanie i gotowości do pracy. Będzie spełniał normy ochrony środowiska i przepisy dotyczące jego użytkowania.</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dostarczy Inspektorowi nadzoru kopie dokumentów potwierdzających dopuszczenie sprzętu do użytkowania, tam gdzie jest to wymagane przepisami.</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Jeżeli dokumentacja projektowa lub SST przewidują możliwość wariantowego użycia </w:t>
      </w:r>
      <w:proofErr w:type="spellStart"/>
      <w:r w:rsidRPr="00460082">
        <w:rPr>
          <w:rStyle w:val="FontStyle103"/>
          <w:rFonts w:ascii="Arial" w:hAnsi="Arial" w:cs="Arial"/>
          <w:sz w:val="20"/>
          <w:szCs w:val="20"/>
        </w:rPr>
        <w:t>sprzę</w:t>
      </w:r>
      <w:proofErr w:type="spellEnd"/>
      <w:r w:rsidRPr="00460082">
        <w:rPr>
          <w:rStyle w:val="FontStyle103"/>
          <w:rFonts w:ascii="Arial" w:hAnsi="Arial" w:cs="Arial"/>
          <w:sz w:val="20"/>
          <w:szCs w:val="20"/>
        </w:rPr>
        <w:t>-tu przy wykonywanych robotach, wykonawca powiadomi Inspektora nadzoru o swoim zamiarze wyboru i uzyska jego akceptację przed użyciem sprzętu. Wybrany sprzęt, po akceptacji Inspektora nadzoru, nie może być później zmieniany bez jego zgody.</w:t>
      </w:r>
    </w:p>
    <w:p w:rsidR="00D15650" w:rsidRPr="00460082" w:rsidRDefault="00D15650" w:rsidP="00460082">
      <w:pPr>
        <w:pStyle w:val="Style55"/>
        <w:widowControl/>
        <w:spacing w:line="360" w:lineRule="auto"/>
        <w:jc w:val="both"/>
        <w:rPr>
          <w:rFonts w:ascii="Arial" w:hAnsi="Arial" w:cs="Arial"/>
          <w:sz w:val="20"/>
          <w:szCs w:val="20"/>
        </w:rPr>
      </w:pPr>
    </w:p>
    <w:p w:rsidR="00D15650" w:rsidRPr="00460082" w:rsidRDefault="00D15650" w:rsidP="00460082">
      <w:pPr>
        <w:pStyle w:val="Style55"/>
        <w:widowControl/>
        <w:spacing w:before="48" w:line="360" w:lineRule="auto"/>
        <w:jc w:val="both"/>
        <w:rPr>
          <w:rStyle w:val="FontStyle101"/>
          <w:sz w:val="20"/>
          <w:szCs w:val="20"/>
        </w:rPr>
      </w:pPr>
      <w:r w:rsidRPr="00460082">
        <w:rPr>
          <w:rStyle w:val="FontStyle101"/>
          <w:sz w:val="20"/>
          <w:szCs w:val="20"/>
        </w:rPr>
        <w:t>4. TRANSPORT</w:t>
      </w:r>
    </w:p>
    <w:p w:rsidR="00D15650" w:rsidRPr="00460082" w:rsidRDefault="00D15650" w:rsidP="00460082">
      <w:pPr>
        <w:pStyle w:val="Style26"/>
        <w:widowControl/>
        <w:tabs>
          <w:tab w:val="left" w:pos="442"/>
        </w:tabs>
        <w:spacing w:before="72"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4.1.</w:t>
      </w:r>
      <w:r w:rsidRPr="00460082">
        <w:rPr>
          <w:rStyle w:val="FontStyle102"/>
          <w:rFonts w:ascii="Arial" w:hAnsi="Arial" w:cs="Arial"/>
          <w:b w:val="0"/>
          <w:bCs w:val="0"/>
          <w:sz w:val="20"/>
          <w:szCs w:val="20"/>
        </w:rPr>
        <w:tab/>
      </w:r>
      <w:r w:rsidRPr="00460082">
        <w:rPr>
          <w:rStyle w:val="FontStyle102"/>
          <w:rFonts w:ascii="Arial" w:hAnsi="Arial" w:cs="Arial"/>
          <w:sz w:val="20"/>
          <w:szCs w:val="20"/>
        </w:rPr>
        <w:t>Ogólne wymagania dotycz</w:t>
      </w:r>
      <w:r w:rsidRPr="00460082">
        <w:rPr>
          <w:rStyle w:val="FontStyle103"/>
          <w:rFonts w:ascii="Arial" w:hAnsi="Arial" w:cs="Arial"/>
          <w:sz w:val="20"/>
          <w:szCs w:val="20"/>
        </w:rPr>
        <w:t>ą</w:t>
      </w:r>
      <w:r w:rsidRPr="00460082">
        <w:rPr>
          <w:rStyle w:val="FontStyle102"/>
          <w:rFonts w:ascii="Arial" w:hAnsi="Arial" w:cs="Arial"/>
          <w:sz w:val="20"/>
          <w:szCs w:val="20"/>
        </w:rPr>
        <w:t>ce transportu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jest zobowiązany do stosowania jedynie takich środków transportu, które nie wpłyną niekorzystnie na jakość wykonywanych robót i właściwości przewożonych materiałów.</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Liczba środków transportu będzie zapewniać prowadzenie robót zgodnie z zasadami </w:t>
      </w:r>
      <w:proofErr w:type="spellStart"/>
      <w:r w:rsidRPr="00460082">
        <w:rPr>
          <w:rStyle w:val="FontStyle103"/>
          <w:rFonts w:ascii="Arial" w:hAnsi="Arial" w:cs="Arial"/>
          <w:sz w:val="20"/>
          <w:szCs w:val="20"/>
        </w:rPr>
        <w:t>okre-ślonymi</w:t>
      </w:r>
      <w:proofErr w:type="spellEnd"/>
      <w:r w:rsidRPr="00460082">
        <w:rPr>
          <w:rStyle w:val="FontStyle103"/>
          <w:rFonts w:ascii="Arial" w:hAnsi="Arial" w:cs="Arial"/>
          <w:sz w:val="20"/>
          <w:szCs w:val="20"/>
        </w:rPr>
        <w:t xml:space="preserve"> w dokumentacji projektowej, SST i wskazaniach Inspektora nadzoru w terminie przewidzianym w umowie.</w:t>
      </w:r>
    </w:p>
    <w:p w:rsidR="00D15650" w:rsidRPr="00460082" w:rsidRDefault="00D15650" w:rsidP="00460082">
      <w:pPr>
        <w:pStyle w:val="Style26"/>
        <w:widowControl/>
        <w:spacing w:line="360" w:lineRule="auto"/>
        <w:ind w:firstLine="0"/>
        <w:jc w:val="both"/>
        <w:rPr>
          <w:rFonts w:ascii="Arial" w:hAnsi="Arial" w:cs="Arial"/>
          <w:sz w:val="20"/>
          <w:szCs w:val="20"/>
        </w:rPr>
      </w:pPr>
    </w:p>
    <w:p w:rsidR="00D15650" w:rsidRPr="00460082" w:rsidRDefault="00D15650" w:rsidP="00460082">
      <w:pPr>
        <w:pStyle w:val="Style26"/>
        <w:widowControl/>
        <w:tabs>
          <w:tab w:val="left" w:pos="442"/>
        </w:tabs>
        <w:spacing w:before="34"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4.2.</w:t>
      </w:r>
      <w:r w:rsidRPr="00460082">
        <w:rPr>
          <w:rStyle w:val="FontStyle102"/>
          <w:rFonts w:ascii="Arial" w:hAnsi="Arial" w:cs="Arial"/>
          <w:b w:val="0"/>
          <w:bCs w:val="0"/>
          <w:sz w:val="20"/>
          <w:szCs w:val="20"/>
        </w:rPr>
        <w:tab/>
      </w:r>
      <w:r w:rsidRPr="00460082">
        <w:rPr>
          <w:rStyle w:val="FontStyle102"/>
          <w:rFonts w:ascii="Arial" w:hAnsi="Arial" w:cs="Arial"/>
          <w:sz w:val="20"/>
          <w:szCs w:val="20"/>
        </w:rPr>
        <w:t>Wymagania dotycz</w:t>
      </w:r>
      <w:r w:rsidRPr="00460082">
        <w:rPr>
          <w:rStyle w:val="FontStyle103"/>
          <w:rFonts w:ascii="Arial" w:hAnsi="Arial" w:cs="Arial"/>
          <w:sz w:val="20"/>
          <w:szCs w:val="20"/>
        </w:rPr>
        <w:t>ą</w:t>
      </w:r>
      <w:r w:rsidRPr="00460082">
        <w:rPr>
          <w:rStyle w:val="FontStyle102"/>
          <w:rFonts w:ascii="Arial" w:hAnsi="Arial" w:cs="Arial"/>
          <w:sz w:val="20"/>
          <w:szCs w:val="20"/>
        </w:rPr>
        <w:t>ce przewozu po drogach publicznych</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w:t>
      </w:r>
    </w:p>
    <w:p w:rsidR="00D15650" w:rsidRPr="00460082" w:rsidRDefault="00D15650" w:rsidP="00460082">
      <w:pPr>
        <w:pStyle w:val="Style2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przez właściwy zarząd drogi pod warunkiem przywrócenia stanu pierwotnego użytkowanych odcinków dróg na koszt Wykonawcy.</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będzie usuwać na bieżąco, na własny koszt, wszelkie zanieczyszczenia spowodowane jego pojazdami na drogach publicznych oraz dojazdach do terenu budowy.</w:t>
      </w:r>
    </w:p>
    <w:p w:rsidR="00D15650" w:rsidRPr="00460082" w:rsidRDefault="00D15650" w:rsidP="00460082">
      <w:pPr>
        <w:pStyle w:val="Style26"/>
        <w:widowControl/>
        <w:spacing w:line="360" w:lineRule="auto"/>
        <w:ind w:firstLine="0"/>
        <w:jc w:val="both"/>
        <w:rPr>
          <w:rFonts w:ascii="Arial" w:hAnsi="Arial" w:cs="Arial"/>
          <w:sz w:val="20"/>
          <w:szCs w:val="20"/>
        </w:rPr>
      </w:pPr>
    </w:p>
    <w:p w:rsidR="00D15650" w:rsidRPr="00460082" w:rsidRDefault="00D15650" w:rsidP="00460082">
      <w:pPr>
        <w:pStyle w:val="Style26"/>
        <w:widowControl/>
        <w:tabs>
          <w:tab w:val="left" w:pos="715"/>
        </w:tabs>
        <w:spacing w:before="29"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5.</w:t>
      </w:r>
      <w:r w:rsidR="00460082">
        <w:rPr>
          <w:rStyle w:val="FontStyle102"/>
          <w:rFonts w:ascii="Arial" w:hAnsi="Arial" w:cs="Arial"/>
          <w:sz w:val="20"/>
          <w:szCs w:val="20"/>
        </w:rPr>
        <w:t xml:space="preserve"> </w:t>
      </w:r>
      <w:r w:rsidRPr="00460082">
        <w:rPr>
          <w:rStyle w:val="FontStyle102"/>
          <w:rFonts w:ascii="Arial" w:hAnsi="Arial" w:cs="Arial"/>
          <w:sz w:val="20"/>
          <w:szCs w:val="20"/>
        </w:rPr>
        <w:t>WYKONANIE ROBÓT</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jest odpowiedzialny za prowadzenie robót zgodnie z umową oraz za jakość zastosowanych materiałów i wykonywanych robót, za ich zgodność z dokumentacją projektową, wymaganiami SST, PZJ, projektu organizacji robót oraz poleceniami Inspektora nadzoru.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ponosi odpowiedzialność za pełną obsługę geodezyjną przy wykonywaniu wszystkich elementów robót określonych w dokumentacji projektowej lub przekazanych na piśmie przez Inspektora nadzoru.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Następstwa jakiegokolwiek błędu spowodowanego przez Wykonawcę w wytyczeniu i wykonywaniu robót zostaną, jeśli wymagać tego będzie Inspektor nadzoru, poprawione przez Wy-</w:t>
      </w:r>
      <w:proofErr w:type="spellStart"/>
      <w:r w:rsidRPr="00460082">
        <w:rPr>
          <w:rStyle w:val="FontStyle103"/>
          <w:rFonts w:ascii="Arial" w:hAnsi="Arial" w:cs="Arial"/>
          <w:sz w:val="20"/>
          <w:szCs w:val="20"/>
        </w:rPr>
        <w:t>konawcę</w:t>
      </w:r>
      <w:proofErr w:type="spellEnd"/>
      <w:r w:rsidRPr="00460082">
        <w:rPr>
          <w:rStyle w:val="FontStyle103"/>
          <w:rFonts w:ascii="Arial" w:hAnsi="Arial" w:cs="Arial"/>
          <w:sz w:val="20"/>
          <w:szCs w:val="20"/>
        </w:rPr>
        <w:t xml:space="preserve"> na własny koszt.</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Decyzje Inspektora nadzoru dotyczące akceptacji lub odrzucenia materiałów i elementów robót będą oparte na wymaganiach sformułowanych w dokumentach umowy, dokumentacji projektowej i w SST, a także w normach i wytycznych.</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Polecenia Inspektora nadzoru dotyczące realizacji robót będą wykonywane przez </w:t>
      </w:r>
      <w:proofErr w:type="spellStart"/>
      <w:r w:rsidRPr="00460082">
        <w:rPr>
          <w:rStyle w:val="FontStyle103"/>
          <w:rFonts w:ascii="Arial" w:hAnsi="Arial" w:cs="Arial"/>
          <w:sz w:val="20"/>
          <w:szCs w:val="20"/>
        </w:rPr>
        <w:t>Wykonaw-cę</w:t>
      </w:r>
      <w:proofErr w:type="spellEnd"/>
      <w:r w:rsidRPr="00460082">
        <w:rPr>
          <w:rStyle w:val="FontStyle103"/>
          <w:rFonts w:ascii="Arial" w:hAnsi="Arial" w:cs="Arial"/>
          <w:sz w:val="20"/>
          <w:szCs w:val="20"/>
        </w:rPr>
        <w:t xml:space="preserve"> nie później niż w czasie przez niego wyznaczonym, pod groźbą wstrzymania robót. Skutki finansowe z tytułu wstrzymania robót w takiej sytuacji ponosi Wykonawca.</w:t>
      </w:r>
    </w:p>
    <w:p w:rsidR="00D15650" w:rsidRPr="00460082" w:rsidRDefault="00D15650" w:rsidP="00460082">
      <w:pPr>
        <w:pStyle w:val="Style26"/>
        <w:widowControl/>
        <w:spacing w:line="360" w:lineRule="auto"/>
        <w:ind w:firstLine="0"/>
        <w:jc w:val="both"/>
        <w:rPr>
          <w:rFonts w:ascii="Arial" w:hAnsi="Arial" w:cs="Arial"/>
          <w:sz w:val="20"/>
          <w:szCs w:val="20"/>
        </w:rPr>
      </w:pPr>
    </w:p>
    <w:p w:rsidR="00D15650" w:rsidRPr="00460082" w:rsidRDefault="00D15650" w:rsidP="00460082">
      <w:pPr>
        <w:pStyle w:val="Style26"/>
        <w:widowControl/>
        <w:tabs>
          <w:tab w:val="left" w:pos="422"/>
        </w:tabs>
        <w:spacing w:before="29"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lastRenderedPageBreak/>
        <w:t>6.</w:t>
      </w:r>
      <w:r w:rsidR="00460082">
        <w:rPr>
          <w:rStyle w:val="FontStyle102"/>
          <w:rFonts w:ascii="Arial" w:hAnsi="Arial" w:cs="Arial"/>
          <w:b w:val="0"/>
          <w:bCs w:val="0"/>
          <w:sz w:val="20"/>
          <w:szCs w:val="20"/>
        </w:rPr>
        <w:t xml:space="preserve"> </w:t>
      </w:r>
      <w:r w:rsidRPr="00460082">
        <w:rPr>
          <w:rStyle w:val="FontStyle102"/>
          <w:rFonts w:ascii="Arial" w:hAnsi="Arial" w:cs="Arial"/>
          <w:sz w:val="20"/>
          <w:szCs w:val="20"/>
        </w:rPr>
        <w:t>KONTROLA JAKO</w:t>
      </w:r>
      <w:r w:rsidRPr="00460082">
        <w:rPr>
          <w:rStyle w:val="FontStyle103"/>
          <w:rFonts w:ascii="Arial" w:hAnsi="Arial" w:cs="Arial"/>
          <w:sz w:val="20"/>
          <w:szCs w:val="20"/>
        </w:rPr>
        <w:t>Ś</w:t>
      </w:r>
      <w:r w:rsidRPr="00460082">
        <w:rPr>
          <w:rStyle w:val="FontStyle102"/>
          <w:rFonts w:ascii="Arial" w:hAnsi="Arial" w:cs="Arial"/>
          <w:sz w:val="20"/>
          <w:szCs w:val="20"/>
        </w:rPr>
        <w:t>CI ROBOT</w:t>
      </w:r>
    </w:p>
    <w:p w:rsidR="00D15650" w:rsidRPr="00460082" w:rsidRDefault="00D15650" w:rsidP="00460082">
      <w:pPr>
        <w:pStyle w:val="Style26"/>
        <w:widowControl/>
        <w:tabs>
          <w:tab w:val="left" w:pos="595"/>
        </w:tabs>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6.1.</w:t>
      </w:r>
      <w:r w:rsidR="00460082">
        <w:rPr>
          <w:rStyle w:val="FontStyle102"/>
          <w:rFonts w:ascii="Arial" w:hAnsi="Arial" w:cs="Arial"/>
          <w:sz w:val="20"/>
          <w:szCs w:val="20"/>
        </w:rPr>
        <w:t xml:space="preserve"> </w:t>
      </w:r>
      <w:r w:rsidRPr="00460082">
        <w:rPr>
          <w:rStyle w:val="FontStyle102"/>
          <w:rFonts w:ascii="Arial" w:hAnsi="Arial" w:cs="Arial"/>
          <w:sz w:val="20"/>
          <w:szCs w:val="20"/>
        </w:rPr>
        <w:t>Program zapewnienia jako</w:t>
      </w:r>
      <w:r w:rsidRPr="00460082">
        <w:rPr>
          <w:rStyle w:val="FontStyle103"/>
          <w:rFonts w:ascii="Arial" w:hAnsi="Arial" w:cs="Arial"/>
          <w:sz w:val="20"/>
          <w:szCs w:val="20"/>
        </w:rPr>
        <w:t>ś</w:t>
      </w:r>
      <w:r w:rsidRPr="00460082">
        <w:rPr>
          <w:rStyle w:val="FontStyle102"/>
          <w:rFonts w:ascii="Arial" w:hAnsi="Arial" w:cs="Arial"/>
          <w:sz w:val="20"/>
          <w:szCs w:val="20"/>
        </w:rPr>
        <w:t>ci</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w:t>
      </w:r>
      <w:proofErr w:type="spellStart"/>
      <w:r w:rsidRPr="00460082">
        <w:rPr>
          <w:rStyle w:val="FontStyle103"/>
          <w:rFonts w:ascii="Arial" w:hAnsi="Arial" w:cs="Arial"/>
          <w:sz w:val="20"/>
          <w:szCs w:val="20"/>
        </w:rPr>
        <w:t>dokumentacj</w:t>
      </w:r>
      <w:proofErr w:type="spellEnd"/>
      <w:r w:rsidRPr="00460082">
        <w:rPr>
          <w:rStyle w:val="FontStyle103"/>
          <w:rFonts w:ascii="Arial" w:hAnsi="Arial" w:cs="Arial"/>
          <w:sz w:val="20"/>
          <w:szCs w:val="20"/>
        </w:rPr>
        <w:t xml:space="preserve"> ą projektową, SST.</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Program zapewnienia jakości winien zawierać:</w:t>
      </w:r>
    </w:p>
    <w:p w:rsidR="00D15650" w:rsidRPr="00460082" w:rsidRDefault="00D15650" w:rsidP="001B535F">
      <w:pPr>
        <w:pStyle w:val="Style61"/>
        <w:widowControl/>
        <w:numPr>
          <w:ilvl w:val="0"/>
          <w:numId w:val="16"/>
        </w:numPr>
        <w:tabs>
          <w:tab w:val="left" w:pos="134"/>
        </w:tabs>
        <w:spacing w:line="360" w:lineRule="auto"/>
        <w:ind w:left="5" w:firstLine="0"/>
        <w:jc w:val="both"/>
        <w:rPr>
          <w:rStyle w:val="FontStyle103"/>
          <w:rFonts w:ascii="Arial" w:hAnsi="Arial" w:cs="Arial"/>
          <w:sz w:val="20"/>
          <w:szCs w:val="20"/>
        </w:rPr>
      </w:pPr>
      <w:r w:rsidRPr="00460082">
        <w:rPr>
          <w:rStyle w:val="FontStyle103"/>
          <w:rFonts w:ascii="Arial" w:hAnsi="Arial" w:cs="Arial"/>
          <w:sz w:val="20"/>
          <w:szCs w:val="20"/>
        </w:rPr>
        <w:t>organizację wykonania robót, w tym termin i sposób prowadzenia robót,</w:t>
      </w:r>
    </w:p>
    <w:p w:rsidR="00D15650" w:rsidRPr="00460082" w:rsidRDefault="00D15650" w:rsidP="001B535F">
      <w:pPr>
        <w:pStyle w:val="Style61"/>
        <w:widowControl/>
        <w:numPr>
          <w:ilvl w:val="0"/>
          <w:numId w:val="16"/>
        </w:numPr>
        <w:tabs>
          <w:tab w:val="left" w:pos="134"/>
        </w:tabs>
        <w:spacing w:line="360" w:lineRule="auto"/>
        <w:ind w:left="5" w:firstLine="0"/>
        <w:jc w:val="both"/>
        <w:rPr>
          <w:rStyle w:val="FontStyle103"/>
          <w:rFonts w:ascii="Arial" w:hAnsi="Arial" w:cs="Arial"/>
          <w:sz w:val="20"/>
          <w:szCs w:val="20"/>
        </w:rPr>
      </w:pPr>
      <w:r w:rsidRPr="00460082">
        <w:rPr>
          <w:rStyle w:val="FontStyle103"/>
          <w:rFonts w:ascii="Arial" w:hAnsi="Arial" w:cs="Arial"/>
          <w:sz w:val="20"/>
          <w:szCs w:val="20"/>
        </w:rPr>
        <w:t>organizację ruchu na budowie wraz z oznakowaniem robót,</w:t>
      </w:r>
    </w:p>
    <w:p w:rsidR="00D15650" w:rsidRPr="00460082" w:rsidRDefault="00D15650" w:rsidP="001B535F">
      <w:pPr>
        <w:pStyle w:val="Style61"/>
        <w:widowControl/>
        <w:numPr>
          <w:ilvl w:val="0"/>
          <w:numId w:val="16"/>
        </w:numPr>
        <w:tabs>
          <w:tab w:val="left" w:pos="134"/>
        </w:tabs>
        <w:spacing w:line="360" w:lineRule="auto"/>
        <w:ind w:left="5" w:firstLine="0"/>
        <w:jc w:val="both"/>
        <w:rPr>
          <w:rStyle w:val="FontStyle103"/>
          <w:rFonts w:ascii="Arial" w:hAnsi="Arial" w:cs="Arial"/>
          <w:sz w:val="20"/>
          <w:szCs w:val="20"/>
        </w:rPr>
      </w:pPr>
      <w:r w:rsidRPr="00460082">
        <w:rPr>
          <w:rStyle w:val="FontStyle103"/>
          <w:rFonts w:ascii="Arial" w:hAnsi="Arial" w:cs="Arial"/>
          <w:sz w:val="20"/>
          <w:szCs w:val="20"/>
        </w:rPr>
        <w:t>plan bezpieczeństwa i ochrony zdrowia,</w:t>
      </w:r>
    </w:p>
    <w:p w:rsidR="00D15650" w:rsidRPr="00460082" w:rsidRDefault="00D15650" w:rsidP="001B535F">
      <w:pPr>
        <w:pStyle w:val="Style61"/>
        <w:widowControl/>
        <w:numPr>
          <w:ilvl w:val="0"/>
          <w:numId w:val="16"/>
        </w:numPr>
        <w:tabs>
          <w:tab w:val="left" w:pos="134"/>
        </w:tabs>
        <w:spacing w:line="360" w:lineRule="auto"/>
        <w:ind w:left="5" w:firstLine="0"/>
        <w:jc w:val="both"/>
        <w:rPr>
          <w:rStyle w:val="FontStyle103"/>
          <w:rFonts w:ascii="Arial" w:hAnsi="Arial" w:cs="Arial"/>
          <w:sz w:val="20"/>
          <w:szCs w:val="20"/>
        </w:rPr>
      </w:pPr>
      <w:r w:rsidRPr="00460082">
        <w:rPr>
          <w:rStyle w:val="FontStyle103"/>
          <w:rFonts w:ascii="Arial" w:hAnsi="Arial" w:cs="Arial"/>
          <w:sz w:val="20"/>
          <w:szCs w:val="20"/>
        </w:rPr>
        <w:t>wykaz zespołów roboczych, ich kwalifikacje i przygotowanie praktyczne,</w:t>
      </w:r>
    </w:p>
    <w:p w:rsidR="00D15650" w:rsidRPr="00460082" w:rsidRDefault="00D15650" w:rsidP="001B535F">
      <w:pPr>
        <w:pStyle w:val="Style61"/>
        <w:widowControl/>
        <w:numPr>
          <w:ilvl w:val="0"/>
          <w:numId w:val="16"/>
        </w:numPr>
        <w:tabs>
          <w:tab w:val="left" w:pos="134"/>
        </w:tabs>
        <w:spacing w:line="360" w:lineRule="auto"/>
        <w:ind w:left="5" w:firstLine="0"/>
        <w:jc w:val="both"/>
        <w:rPr>
          <w:rStyle w:val="FontStyle103"/>
          <w:rFonts w:ascii="Arial" w:hAnsi="Arial" w:cs="Arial"/>
          <w:sz w:val="20"/>
          <w:szCs w:val="20"/>
        </w:rPr>
      </w:pPr>
      <w:r w:rsidRPr="00460082">
        <w:rPr>
          <w:rStyle w:val="FontStyle103"/>
          <w:rFonts w:ascii="Arial" w:hAnsi="Arial" w:cs="Arial"/>
          <w:sz w:val="20"/>
          <w:szCs w:val="20"/>
        </w:rPr>
        <w:t>wykaz osób odpowiedzialnych za jakość i terminowość wykonania poszczególnych elementów robót,</w:t>
      </w:r>
    </w:p>
    <w:p w:rsidR="00D15650" w:rsidRPr="00460082" w:rsidRDefault="00D15650" w:rsidP="001B535F">
      <w:pPr>
        <w:pStyle w:val="Style61"/>
        <w:widowControl/>
        <w:numPr>
          <w:ilvl w:val="0"/>
          <w:numId w:val="16"/>
        </w:numPr>
        <w:tabs>
          <w:tab w:val="left" w:pos="134"/>
        </w:tabs>
        <w:spacing w:line="360" w:lineRule="auto"/>
        <w:ind w:left="5" w:firstLine="0"/>
        <w:jc w:val="both"/>
        <w:rPr>
          <w:rStyle w:val="FontStyle103"/>
          <w:rFonts w:ascii="Arial" w:hAnsi="Arial" w:cs="Arial"/>
          <w:sz w:val="20"/>
          <w:szCs w:val="20"/>
        </w:rPr>
      </w:pPr>
      <w:r w:rsidRPr="00460082">
        <w:rPr>
          <w:rStyle w:val="FontStyle103"/>
          <w:rFonts w:ascii="Arial" w:hAnsi="Arial" w:cs="Arial"/>
          <w:sz w:val="20"/>
          <w:szCs w:val="20"/>
        </w:rPr>
        <w:t>system (sposób i procedurę) proponowanej kontroli i sterowania jakością wykonywanych robót,</w:t>
      </w:r>
    </w:p>
    <w:p w:rsidR="00D15650" w:rsidRPr="00460082" w:rsidRDefault="00D15650" w:rsidP="001B535F">
      <w:pPr>
        <w:pStyle w:val="Style61"/>
        <w:widowControl/>
        <w:numPr>
          <w:ilvl w:val="0"/>
          <w:numId w:val="17"/>
        </w:numPr>
        <w:tabs>
          <w:tab w:val="left" w:pos="134"/>
        </w:tabs>
        <w:spacing w:line="360" w:lineRule="auto"/>
        <w:ind w:left="134"/>
        <w:jc w:val="both"/>
        <w:rPr>
          <w:rStyle w:val="FontStyle103"/>
          <w:rFonts w:ascii="Arial" w:hAnsi="Arial" w:cs="Arial"/>
          <w:sz w:val="20"/>
          <w:szCs w:val="20"/>
        </w:rPr>
      </w:pPr>
      <w:r w:rsidRPr="00460082">
        <w:rPr>
          <w:rStyle w:val="FontStyle103"/>
          <w:rFonts w:ascii="Arial" w:hAnsi="Arial" w:cs="Arial"/>
          <w:sz w:val="20"/>
          <w:szCs w:val="20"/>
        </w:rPr>
        <w:t>wyposażenie w sprzęt i urządzenia do pomiarów i kontroli (opis laboratorium własnego lub laboratorium, któremu Wykonawca zamierza zlecić prowadzenie badań),</w:t>
      </w:r>
    </w:p>
    <w:p w:rsidR="00D15650" w:rsidRPr="00460082" w:rsidRDefault="00D15650" w:rsidP="001B535F">
      <w:pPr>
        <w:pStyle w:val="Style61"/>
        <w:widowControl/>
        <w:numPr>
          <w:ilvl w:val="0"/>
          <w:numId w:val="17"/>
        </w:numPr>
        <w:tabs>
          <w:tab w:val="left" w:pos="134"/>
        </w:tabs>
        <w:spacing w:line="360" w:lineRule="auto"/>
        <w:ind w:left="134"/>
        <w:jc w:val="both"/>
        <w:rPr>
          <w:rStyle w:val="FontStyle103"/>
          <w:rFonts w:ascii="Arial" w:hAnsi="Arial" w:cs="Arial"/>
          <w:sz w:val="20"/>
          <w:szCs w:val="20"/>
        </w:rPr>
      </w:pPr>
      <w:r w:rsidRPr="00460082">
        <w:rPr>
          <w:rStyle w:val="FontStyle103"/>
          <w:rFonts w:ascii="Arial" w:hAnsi="Arial" w:cs="Arial"/>
          <w:sz w:val="20"/>
          <w:szCs w:val="20"/>
        </w:rPr>
        <w:t xml:space="preserve">sposób oraz formę gromadzenia wyników badań laboratoryjnych, zapis pomiarów, a także wyciąganych wniosków i zastosowanych korekt w procesie technologicznym, proponowany sposób i formę przekazywania tych informacji Inspektorowi nadzoru, wykaz maszyn i </w:t>
      </w:r>
      <w:proofErr w:type="spellStart"/>
      <w:r w:rsidRPr="00460082">
        <w:rPr>
          <w:rStyle w:val="FontStyle103"/>
          <w:rFonts w:ascii="Arial" w:hAnsi="Arial" w:cs="Arial"/>
          <w:sz w:val="20"/>
          <w:szCs w:val="20"/>
        </w:rPr>
        <w:t>urzą-dzeń</w:t>
      </w:r>
      <w:proofErr w:type="spellEnd"/>
      <w:r w:rsidRPr="00460082">
        <w:rPr>
          <w:rStyle w:val="FontStyle103"/>
          <w:rFonts w:ascii="Arial" w:hAnsi="Arial" w:cs="Arial"/>
          <w:sz w:val="20"/>
          <w:szCs w:val="20"/>
        </w:rPr>
        <w:t xml:space="preserve"> stosowanych na budowie z ich parametrami technicznymi oraz wyposażeniem w mechanizmy do sterowania i urządzenia pomiarowo-kontrolne,</w:t>
      </w:r>
    </w:p>
    <w:p w:rsidR="00D15650" w:rsidRPr="00460082" w:rsidRDefault="00D15650" w:rsidP="001B535F">
      <w:pPr>
        <w:pStyle w:val="Style61"/>
        <w:widowControl/>
        <w:numPr>
          <w:ilvl w:val="0"/>
          <w:numId w:val="17"/>
        </w:numPr>
        <w:tabs>
          <w:tab w:val="left" w:pos="134"/>
        </w:tabs>
        <w:spacing w:line="360" w:lineRule="auto"/>
        <w:ind w:left="134"/>
        <w:jc w:val="both"/>
        <w:rPr>
          <w:rStyle w:val="FontStyle103"/>
          <w:rFonts w:ascii="Arial" w:hAnsi="Arial" w:cs="Arial"/>
          <w:sz w:val="20"/>
          <w:szCs w:val="20"/>
        </w:rPr>
      </w:pPr>
      <w:r w:rsidRPr="00460082">
        <w:rPr>
          <w:rStyle w:val="FontStyle103"/>
          <w:rFonts w:ascii="Arial" w:hAnsi="Arial" w:cs="Arial"/>
          <w:sz w:val="20"/>
          <w:szCs w:val="20"/>
        </w:rPr>
        <w:t>rodzaje i ilość środków transportu oraz urządzeń do magazynowania i załadunku materiałów, spoiw, lepiszczy, kruszyw itp.,</w:t>
      </w:r>
    </w:p>
    <w:p w:rsidR="00D15650" w:rsidRPr="00460082" w:rsidRDefault="00D15650" w:rsidP="001B535F">
      <w:pPr>
        <w:pStyle w:val="Style61"/>
        <w:widowControl/>
        <w:numPr>
          <w:ilvl w:val="0"/>
          <w:numId w:val="17"/>
        </w:numPr>
        <w:tabs>
          <w:tab w:val="left" w:pos="134"/>
        </w:tabs>
        <w:spacing w:line="360" w:lineRule="auto"/>
        <w:ind w:left="134"/>
        <w:jc w:val="both"/>
        <w:rPr>
          <w:rStyle w:val="FontStyle103"/>
          <w:rFonts w:ascii="Arial" w:hAnsi="Arial" w:cs="Arial"/>
          <w:sz w:val="20"/>
          <w:szCs w:val="20"/>
        </w:rPr>
      </w:pPr>
      <w:r w:rsidRPr="00460082">
        <w:rPr>
          <w:rStyle w:val="FontStyle103"/>
          <w:rFonts w:ascii="Arial" w:hAnsi="Arial" w:cs="Arial"/>
          <w:sz w:val="20"/>
          <w:szCs w:val="20"/>
        </w:rPr>
        <w:t>sposób i procedurę pomiarów i badań (rodzaj i częstotliwość, pobieranie próbek, legalizacja i sprawdzanie urządzeń itp.) prowadzonych podczas dostaw materiałów, wytwarzania mieszanek i wykonywania poszczególnych elementów robót.</w:t>
      </w:r>
    </w:p>
    <w:p w:rsidR="00460082" w:rsidRPr="00460082" w:rsidRDefault="00460082" w:rsidP="00460082">
      <w:pPr>
        <w:pStyle w:val="Style26"/>
        <w:widowControl/>
        <w:spacing w:line="360" w:lineRule="auto"/>
        <w:ind w:firstLine="0"/>
        <w:jc w:val="both"/>
        <w:rPr>
          <w:rFonts w:ascii="Arial" w:hAnsi="Arial" w:cs="Arial"/>
          <w:sz w:val="20"/>
          <w:szCs w:val="20"/>
        </w:rPr>
      </w:pPr>
    </w:p>
    <w:p w:rsidR="00D15650" w:rsidRPr="00460082" w:rsidRDefault="00D15650" w:rsidP="00460082">
      <w:pPr>
        <w:pStyle w:val="Style26"/>
        <w:widowControl/>
        <w:tabs>
          <w:tab w:val="left" w:pos="595"/>
        </w:tabs>
        <w:spacing w:before="53"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6.2.</w:t>
      </w:r>
      <w:r w:rsidRPr="00460082">
        <w:rPr>
          <w:rStyle w:val="FontStyle102"/>
          <w:rFonts w:ascii="Arial" w:hAnsi="Arial" w:cs="Arial"/>
          <w:b w:val="0"/>
          <w:bCs w:val="0"/>
          <w:sz w:val="20"/>
          <w:szCs w:val="20"/>
        </w:rPr>
        <w:tab/>
      </w:r>
      <w:r w:rsidRPr="00460082">
        <w:rPr>
          <w:rStyle w:val="FontStyle102"/>
          <w:rFonts w:ascii="Arial" w:hAnsi="Arial" w:cs="Arial"/>
          <w:sz w:val="20"/>
          <w:szCs w:val="20"/>
        </w:rPr>
        <w:t>Zasady kontroli jako</w:t>
      </w:r>
      <w:r w:rsidRPr="00460082">
        <w:rPr>
          <w:rStyle w:val="FontStyle103"/>
          <w:rFonts w:ascii="Arial" w:hAnsi="Arial" w:cs="Arial"/>
          <w:sz w:val="20"/>
          <w:szCs w:val="20"/>
        </w:rPr>
        <w:t>ś</w:t>
      </w:r>
      <w:r w:rsidRPr="00460082">
        <w:rPr>
          <w:rStyle w:val="FontStyle102"/>
          <w:rFonts w:ascii="Arial" w:hAnsi="Arial" w:cs="Arial"/>
          <w:sz w:val="20"/>
          <w:szCs w:val="20"/>
        </w:rPr>
        <w:t>ci robót</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w:t>
      </w:r>
    </w:p>
    <w:p w:rsidR="00D15650" w:rsidRPr="00460082" w:rsidRDefault="00D15650" w:rsidP="00460082">
      <w:pPr>
        <w:pStyle w:val="Style42"/>
        <w:widowControl/>
        <w:spacing w:line="360" w:lineRule="auto"/>
        <w:ind w:firstLine="0"/>
        <w:jc w:val="both"/>
        <w:rPr>
          <w:rFonts w:ascii="Arial" w:hAnsi="Arial" w:cs="Arial"/>
          <w:sz w:val="20"/>
          <w:szCs w:val="20"/>
        </w:rPr>
      </w:pPr>
    </w:p>
    <w:p w:rsidR="00D15650" w:rsidRPr="00460082" w:rsidRDefault="00D15650" w:rsidP="00460082">
      <w:pPr>
        <w:pStyle w:val="Style42"/>
        <w:widowControl/>
        <w:spacing w:before="77"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Wykonawca będzie przeprowadzać pomiary i badania materiałów oraz robót z częstotliwo-</w:t>
      </w:r>
      <w:proofErr w:type="spellStart"/>
      <w:r w:rsidRPr="00460082">
        <w:rPr>
          <w:rStyle w:val="FontStyle103"/>
          <w:rFonts w:ascii="Arial" w:hAnsi="Arial" w:cs="Arial"/>
          <w:sz w:val="20"/>
          <w:szCs w:val="20"/>
        </w:rPr>
        <w:t>ścią</w:t>
      </w:r>
      <w:proofErr w:type="spellEnd"/>
      <w:r w:rsidRPr="00460082">
        <w:rPr>
          <w:rStyle w:val="FontStyle103"/>
          <w:rFonts w:ascii="Arial" w:hAnsi="Arial" w:cs="Arial"/>
          <w:sz w:val="20"/>
          <w:szCs w:val="20"/>
        </w:rPr>
        <w:t xml:space="preserve"> zapewniającą stwierdzenie, że roboty wykonano zgodnie z wymaganiami zawartymi w dokumentacji</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projektowej i SST.</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Minimalne wymagania co do zakresu badań i ich częstotliwości są określone w SST. W przypadku, gdy nie zostały one tam określone, Inspektor nadzoru ustali jaki zakres kontroli jest konieczny, aby zapewnić wykonanie robót zgodnie z umową.</w:t>
      </w:r>
    </w:p>
    <w:p w:rsidR="00D15650" w:rsidRPr="00460082" w:rsidRDefault="00D15650" w:rsidP="00460082">
      <w:pPr>
        <w:pStyle w:val="Style51"/>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Inspektor nadzoru będzie mieć nieograniczony dostęp do pomieszczeń laboratoryjnych Wykonawcy w celu ich inspekcji.</w:t>
      </w:r>
    </w:p>
    <w:p w:rsidR="00D15650" w:rsidRPr="00460082" w:rsidRDefault="00D15650" w:rsidP="00460082">
      <w:pPr>
        <w:pStyle w:val="Style42"/>
        <w:widowControl/>
        <w:spacing w:line="360" w:lineRule="auto"/>
        <w:ind w:firstLine="0"/>
        <w:jc w:val="both"/>
        <w:rPr>
          <w:rFonts w:ascii="Arial" w:hAnsi="Arial" w:cs="Arial"/>
          <w:sz w:val="20"/>
          <w:szCs w:val="20"/>
        </w:rPr>
      </w:pPr>
    </w:p>
    <w:p w:rsidR="00D15650" w:rsidRPr="00460082" w:rsidRDefault="00D15650" w:rsidP="00460082">
      <w:pPr>
        <w:pStyle w:val="Style42"/>
        <w:widowControl/>
        <w:spacing w:before="29"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w:t>
      </w:r>
      <w:r w:rsidRPr="00460082">
        <w:rPr>
          <w:rStyle w:val="FontStyle103"/>
          <w:rFonts w:ascii="Arial" w:hAnsi="Arial" w:cs="Arial"/>
          <w:sz w:val="20"/>
          <w:szCs w:val="20"/>
        </w:rPr>
        <w:lastRenderedPageBreak/>
        <w:t>Inspektor nadzoru natychmiast wstrzyma użycie do robót badanych materiałów i dopuści je do użytku dopiero wtedy, gdy niedociągnięcia w pracy laboratorium Wykonawcy zostaną usunięte i stwierdzona zostanie odpowiednia jakość tych materiałów.</w:t>
      </w:r>
    </w:p>
    <w:p w:rsidR="00D15650" w:rsidRPr="00460082" w:rsidRDefault="00D15650" w:rsidP="00460082">
      <w:pPr>
        <w:pStyle w:val="Style51"/>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Wszystkie koszty związane z organizowaniem i prowadzeniem badań materiałów i robót ponosi Wykonawca.</w:t>
      </w:r>
    </w:p>
    <w:p w:rsidR="00D15650" w:rsidRPr="00460082" w:rsidRDefault="00D15650" w:rsidP="00460082">
      <w:pPr>
        <w:pStyle w:val="Style26"/>
        <w:widowControl/>
        <w:spacing w:line="360" w:lineRule="auto"/>
        <w:ind w:firstLine="0"/>
        <w:jc w:val="both"/>
        <w:rPr>
          <w:rFonts w:ascii="Arial" w:hAnsi="Arial" w:cs="Arial"/>
          <w:sz w:val="20"/>
          <w:szCs w:val="20"/>
        </w:rPr>
      </w:pPr>
    </w:p>
    <w:p w:rsidR="00D15650" w:rsidRPr="00460082" w:rsidRDefault="00D15650" w:rsidP="00460082">
      <w:pPr>
        <w:pStyle w:val="Style26"/>
        <w:widowControl/>
        <w:tabs>
          <w:tab w:val="left" w:pos="422"/>
        </w:tabs>
        <w:spacing w:before="29"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6.3.</w:t>
      </w:r>
      <w:r w:rsidRPr="00460082">
        <w:rPr>
          <w:rStyle w:val="FontStyle102"/>
          <w:rFonts w:ascii="Arial" w:hAnsi="Arial" w:cs="Arial"/>
          <w:b w:val="0"/>
          <w:bCs w:val="0"/>
          <w:sz w:val="20"/>
          <w:szCs w:val="20"/>
        </w:rPr>
        <w:tab/>
      </w:r>
      <w:r w:rsidRPr="00460082">
        <w:rPr>
          <w:rStyle w:val="FontStyle102"/>
          <w:rFonts w:ascii="Arial" w:hAnsi="Arial" w:cs="Arial"/>
          <w:sz w:val="20"/>
          <w:szCs w:val="20"/>
        </w:rPr>
        <w:t>Pobieranie próbek</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Próbki będą pobierane losowo. Zaleca się stosowanie statystycznych metod pobierania </w:t>
      </w:r>
      <w:proofErr w:type="spellStart"/>
      <w:r w:rsidRPr="00460082">
        <w:rPr>
          <w:rStyle w:val="FontStyle103"/>
          <w:rFonts w:ascii="Arial" w:hAnsi="Arial" w:cs="Arial"/>
          <w:sz w:val="20"/>
          <w:szCs w:val="20"/>
        </w:rPr>
        <w:t>pró</w:t>
      </w:r>
      <w:proofErr w:type="spellEnd"/>
      <w:r w:rsidRPr="00460082">
        <w:rPr>
          <w:rStyle w:val="FontStyle103"/>
          <w:rFonts w:ascii="Arial" w:hAnsi="Arial" w:cs="Arial"/>
          <w:sz w:val="20"/>
          <w:szCs w:val="20"/>
        </w:rPr>
        <w:t xml:space="preserve"> bek, opartych na zasadzie, że wszystkie jednostkowe elementy produkcji mogą być z jednako </w:t>
      </w:r>
      <w:proofErr w:type="spellStart"/>
      <w:r w:rsidRPr="00460082">
        <w:rPr>
          <w:rStyle w:val="FontStyle103"/>
          <w:rFonts w:ascii="Arial" w:hAnsi="Arial" w:cs="Arial"/>
          <w:sz w:val="20"/>
          <w:szCs w:val="20"/>
        </w:rPr>
        <w:t>wym</w:t>
      </w:r>
      <w:proofErr w:type="spellEnd"/>
      <w:r w:rsidRPr="00460082">
        <w:rPr>
          <w:rStyle w:val="FontStyle103"/>
          <w:rFonts w:ascii="Arial" w:hAnsi="Arial" w:cs="Arial"/>
          <w:sz w:val="20"/>
          <w:szCs w:val="20"/>
        </w:rPr>
        <w:t xml:space="preserve"> prawdopodobieństwem wytypowane do badań.</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15650"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Pojemniki do pobierania próbek będą dostarczone przez Wykonawcę i zatwierdzone przez Inspektora nadzoru. Próbki dostarczone przez Wykonawcę do badań będą odpowiednio opisane i oznakowane, w sposób zaakceptowany przez Inspektora nadzoru.</w:t>
      </w:r>
    </w:p>
    <w:p w:rsidR="00460082" w:rsidRPr="00460082" w:rsidRDefault="00460082" w:rsidP="00460082">
      <w:pPr>
        <w:pStyle w:val="Style42"/>
        <w:widowControl/>
        <w:spacing w:line="360" w:lineRule="auto"/>
        <w:ind w:firstLine="0"/>
        <w:jc w:val="both"/>
        <w:rPr>
          <w:rStyle w:val="FontStyle103"/>
          <w:rFonts w:ascii="Arial" w:hAnsi="Arial" w:cs="Arial"/>
          <w:sz w:val="20"/>
          <w:szCs w:val="20"/>
        </w:rPr>
      </w:pPr>
    </w:p>
    <w:p w:rsidR="00D15650" w:rsidRPr="00460082" w:rsidRDefault="00D15650" w:rsidP="00460082">
      <w:pPr>
        <w:pStyle w:val="Style26"/>
        <w:widowControl/>
        <w:tabs>
          <w:tab w:val="left" w:pos="422"/>
        </w:tabs>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6.4.</w:t>
      </w:r>
      <w:r w:rsidRPr="00460082">
        <w:rPr>
          <w:rStyle w:val="FontStyle102"/>
          <w:rFonts w:ascii="Arial" w:hAnsi="Arial" w:cs="Arial"/>
          <w:b w:val="0"/>
          <w:bCs w:val="0"/>
          <w:sz w:val="20"/>
          <w:szCs w:val="20"/>
        </w:rPr>
        <w:tab/>
      </w:r>
      <w:r w:rsidRPr="00460082">
        <w:rPr>
          <w:rStyle w:val="FontStyle102"/>
          <w:rFonts w:ascii="Arial" w:hAnsi="Arial" w:cs="Arial"/>
          <w:sz w:val="20"/>
          <w:szCs w:val="20"/>
        </w:rPr>
        <w:t>Badania i pomiary</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Wszystkie badania i pomiary będą przeprowadzone zgodnie z wymaganiami norm. W przypadku, gdy normy nie obejmują jakiegokolwiek badania wymaganego w SST, stosować można wytyczne krajowe, albo inne procedury, zaakceptowane przez Inspektora nadzoru.</w:t>
      </w:r>
    </w:p>
    <w:p w:rsidR="00D15650"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Przed przystąpieniem do pomiarów lub badań, Wykonawca powiadomi Inspektora nadzoru o rodzaju, miejscu i terminie pomiaru lub badania. Po wykonaniu pomiaru lub badania, Wykonawca przedstawi na piśmie ich wyniki do akceptacji Inspektora nadzoru.</w:t>
      </w:r>
    </w:p>
    <w:p w:rsidR="00460082" w:rsidRPr="00460082" w:rsidRDefault="00460082" w:rsidP="00460082">
      <w:pPr>
        <w:pStyle w:val="Style42"/>
        <w:widowControl/>
        <w:spacing w:line="360" w:lineRule="auto"/>
        <w:ind w:firstLine="0"/>
        <w:jc w:val="both"/>
        <w:rPr>
          <w:rStyle w:val="FontStyle103"/>
          <w:rFonts w:ascii="Arial" w:hAnsi="Arial" w:cs="Arial"/>
          <w:sz w:val="20"/>
          <w:szCs w:val="20"/>
        </w:rPr>
      </w:pPr>
    </w:p>
    <w:p w:rsidR="00D15650" w:rsidRPr="00460082" w:rsidRDefault="00D15650" w:rsidP="00460082">
      <w:pPr>
        <w:pStyle w:val="Style68"/>
        <w:widowControl/>
        <w:spacing w:line="360" w:lineRule="auto"/>
        <w:rPr>
          <w:rStyle w:val="FontStyle101"/>
          <w:sz w:val="20"/>
          <w:szCs w:val="20"/>
        </w:rPr>
      </w:pPr>
      <w:r w:rsidRPr="00460082">
        <w:rPr>
          <w:rStyle w:val="FontStyle101"/>
          <w:sz w:val="20"/>
          <w:szCs w:val="20"/>
        </w:rPr>
        <w:t>6.5. Raporty z badań</w:t>
      </w:r>
    </w:p>
    <w:p w:rsidR="00D15650" w:rsidRPr="00460082" w:rsidRDefault="00D15650" w:rsidP="00460082">
      <w:pPr>
        <w:pStyle w:val="Style51"/>
        <w:widowControl/>
        <w:spacing w:before="62" w:line="360" w:lineRule="auto"/>
        <w:ind w:firstLine="0"/>
        <w:rPr>
          <w:rStyle w:val="FontStyle103"/>
          <w:rFonts w:ascii="Arial" w:hAnsi="Arial" w:cs="Arial"/>
          <w:sz w:val="20"/>
          <w:szCs w:val="20"/>
        </w:rPr>
      </w:pPr>
      <w:r w:rsidRPr="00460082">
        <w:rPr>
          <w:rStyle w:val="FontStyle103"/>
          <w:rFonts w:ascii="Arial" w:hAnsi="Arial" w:cs="Arial"/>
          <w:sz w:val="20"/>
          <w:szCs w:val="20"/>
        </w:rPr>
        <w:t>Wykonawca będzie przekazywać Inspektorowi nadzoru kopie raportów z wynikami badań jak najszybciej, nie później jednak niż w terminie określonym w programie zapewnienia jakości.</w:t>
      </w:r>
    </w:p>
    <w:p w:rsidR="00D15650" w:rsidRPr="00460082" w:rsidRDefault="00D15650" w:rsidP="00460082">
      <w:pPr>
        <w:pStyle w:val="Style51"/>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Wyniki badań (kopie) będą przekazywane Inspektorowi nadzoru na formularzach według dostarczonego przez niego wzoru lub innych, przez niego zaaprobowanych.</w:t>
      </w:r>
    </w:p>
    <w:p w:rsidR="00D15650" w:rsidRPr="00460082" w:rsidRDefault="00D15650" w:rsidP="00460082">
      <w:pPr>
        <w:pStyle w:val="Style8"/>
        <w:widowControl/>
        <w:spacing w:line="360" w:lineRule="auto"/>
        <w:jc w:val="both"/>
        <w:rPr>
          <w:rFonts w:ascii="Arial" w:hAnsi="Arial" w:cs="Arial"/>
          <w:sz w:val="20"/>
          <w:szCs w:val="20"/>
        </w:rPr>
      </w:pPr>
    </w:p>
    <w:p w:rsidR="00D15650" w:rsidRPr="00460082" w:rsidRDefault="00D15650" w:rsidP="00460082">
      <w:pPr>
        <w:pStyle w:val="Style8"/>
        <w:widowControl/>
        <w:spacing w:before="34" w:line="360" w:lineRule="auto"/>
        <w:jc w:val="both"/>
        <w:rPr>
          <w:rStyle w:val="FontStyle102"/>
          <w:rFonts w:ascii="Arial" w:hAnsi="Arial" w:cs="Arial"/>
          <w:sz w:val="20"/>
          <w:szCs w:val="20"/>
        </w:rPr>
      </w:pPr>
      <w:r w:rsidRPr="00460082">
        <w:rPr>
          <w:rStyle w:val="FontStyle102"/>
          <w:rFonts w:ascii="Arial" w:hAnsi="Arial" w:cs="Arial"/>
          <w:sz w:val="20"/>
          <w:szCs w:val="20"/>
        </w:rPr>
        <w:t>6.6. Badania prowadzone przez Inspektora nadzoru</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Inspektor nadzoru, po uprzedniej weryfikacji systemu kontroli robót prowadzonego przez Wykonawcę, będzie oceniać zgodność materiałów i robót z wymaganiami SST na podstawie wyników badań dostarczonych przez Wykonawcę.</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w:t>
      </w:r>
      <w:r w:rsidRPr="00460082">
        <w:rPr>
          <w:rStyle w:val="FontStyle103"/>
          <w:rFonts w:ascii="Arial" w:hAnsi="Arial" w:cs="Arial"/>
          <w:sz w:val="20"/>
          <w:szCs w:val="20"/>
        </w:rPr>
        <w:lastRenderedPageBreak/>
        <w:t>badań, albo oprze się wyłącznie na własnych badaniach przy ocenie zgodności materiałów i robót z dokumentacją projektową i SST. W takim przypadku, całkowite koszty powtórnych lub</w:t>
      </w:r>
    </w:p>
    <w:p w:rsidR="00460082"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dodatkowych badań i pobierania próbek poniesione zostaną przez Wykonawcę. </w:t>
      </w:r>
    </w:p>
    <w:p w:rsidR="00460082" w:rsidRPr="00460082" w:rsidRDefault="00460082" w:rsidP="00460082">
      <w:pPr>
        <w:pStyle w:val="Style37"/>
        <w:widowControl/>
        <w:spacing w:line="360" w:lineRule="auto"/>
        <w:jc w:val="both"/>
        <w:rPr>
          <w:rStyle w:val="FontStyle102"/>
          <w:rFonts w:ascii="Arial" w:hAnsi="Arial" w:cs="Arial"/>
          <w:sz w:val="20"/>
          <w:szCs w:val="20"/>
        </w:rPr>
      </w:pPr>
    </w:p>
    <w:p w:rsidR="00D15650" w:rsidRPr="00460082" w:rsidRDefault="00D15650" w:rsidP="00460082">
      <w:pPr>
        <w:pStyle w:val="Style37"/>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t>6.7. Certyfikaty i deklaracje</w:t>
      </w:r>
    </w:p>
    <w:p w:rsidR="00D15650"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Inspektor nadzoru może dopuścić do użycia tylko te wyroby i materiały, które: 1. posiadają certyfikat na znak bezpieczeństwa wykazujący, że zapewniono zgodność z kryteriami technicznymi określonymi na podstawie Polskich Norm, aprobat technicznych oraz </w:t>
      </w:r>
      <w:proofErr w:type="spellStart"/>
      <w:r w:rsidRPr="00460082">
        <w:rPr>
          <w:rStyle w:val="FontStyle103"/>
          <w:rFonts w:ascii="Arial" w:hAnsi="Arial" w:cs="Arial"/>
          <w:sz w:val="20"/>
          <w:szCs w:val="20"/>
        </w:rPr>
        <w:t>właści-wych</w:t>
      </w:r>
      <w:proofErr w:type="spellEnd"/>
      <w:r w:rsidRPr="00460082">
        <w:rPr>
          <w:rStyle w:val="FontStyle103"/>
          <w:rFonts w:ascii="Arial" w:hAnsi="Arial" w:cs="Arial"/>
          <w:sz w:val="20"/>
          <w:szCs w:val="20"/>
        </w:rPr>
        <w:t xml:space="preserve"> przepisów i informacji o ich istnieniu zgodnie z rozporządzeniem MSWiA z 1998 r. (Dz. U. 99/98),</w:t>
      </w:r>
    </w:p>
    <w:p w:rsidR="00D15650" w:rsidRPr="00460082" w:rsidRDefault="00D15650" w:rsidP="00460082">
      <w:pPr>
        <w:pStyle w:val="Style75"/>
        <w:widowControl/>
        <w:tabs>
          <w:tab w:val="left" w:pos="245"/>
        </w:tabs>
        <w:spacing w:line="360" w:lineRule="auto"/>
        <w:ind w:firstLine="0"/>
        <w:rPr>
          <w:rStyle w:val="FontStyle103"/>
          <w:rFonts w:ascii="Arial" w:hAnsi="Arial" w:cs="Arial"/>
          <w:sz w:val="20"/>
          <w:szCs w:val="20"/>
        </w:rPr>
      </w:pPr>
      <w:r w:rsidRPr="00460082">
        <w:rPr>
          <w:rStyle w:val="FontStyle103"/>
          <w:rFonts w:ascii="Arial" w:hAnsi="Arial" w:cs="Arial"/>
          <w:sz w:val="20"/>
          <w:szCs w:val="20"/>
        </w:rPr>
        <w:t>2.</w:t>
      </w:r>
      <w:r w:rsidRPr="00460082">
        <w:rPr>
          <w:rStyle w:val="FontStyle103"/>
          <w:rFonts w:ascii="Arial" w:hAnsi="Arial" w:cs="Arial"/>
          <w:sz w:val="20"/>
          <w:szCs w:val="20"/>
        </w:rPr>
        <w:tab/>
        <w:t>posiadają deklarację zgodności lub certyfikat zgodności z:</w:t>
      </w:r>
    </w:p>
    <w:p w:rsidR="00D15650" w:rsidRPr="00460082" w:rsidRDefault="00D15650" w:rsidP="001B535F">
      <w:pPr>
        <w:pStyle w:val="Style76"/>
        <w:widowControl/>
        <w:numPr>
          <w:ilvl w:val="0"/>
          <w:numId w:val="18"/>
        </w:numPr>
        <w:tabs>
          <w:tab w:val="left" w:pos="168"/>
        </w:tabs>
        <w:spacing w:before="10" w:line="360" w:lineRule="auto"/>
        <w:ind w:left="34"/>
        <w:rPr>
          <w:rStyle w:val="FontStyle103"/>
          <w:rFonts w:ascii="Arial" w:hAnsi="Arial" w:cs="Arial"/>
          <w:sz w:val="20"/>
          <w:szCs w:val="20"/>
        </w:rPr>
      </w:pPr>
      <w:r w:rsidRPr="00460082">
        <w:rPr>
          <w:rStyle w:val="FontStyle103"/>
          <w:rFonts w:ascii="Arial" w:hAnsi="Arial" w:cs="Arial"/>
          <w:sz w:val="20"/>
          <w:szCs w:val="20"/>
        </w:rPr>
        <w:t>Polską Normą lub</w:t>
      </w:r>
    </w:p>
    <w:p w:rsidR="00D15650" w:rsidRPr="00460082" w:rsidRDefault="00D15650" w:rsidP="001B535F">
      <w:pPr>
        <w:pStyle w:val="Style76"/>
        <w:widowControl/>
        <w:numPr>
          <w:ilvl w:val="0"/>
          <w:numId w:val="18"/>
        </w:numPr>
        <w:tabs>
          <w:tab w:val="left" w:pos="168"/>
        </w:tabs>
        <w:spacing w:before="5" w:line="360" w:lineRule="auto"/>
        <w:ind w:left="34"/>
        <w:rPr>
          <w:rStyle w:val="FontStyle103"/>
          <w:rFonts w:ascii="Arial" w:hAnsi="Arial" w:cs="Arial"/>
          <w:sz w:val="20"/>
          <w:szCs w:val="20"/>
        </w:rPr>
      </w:pPr>
      <w:r w:rsidRPr="00460082">
        <w:rPr>
          <w:rStyle w:val="FontStyle103"/>
          <w:rFonts w:ascii="Arial" w:hAnsi="Arial" w:cs="Arial"/>
          <w:sz w:val="20"/>
          <w:szCs w:val="20"/>
        </w:rPr>
        <w:t>aprobatą techniczną, w przypadku wyrobów, dla których nie ustanowiono Polskiej Normy,</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jeżeli nie są objęte certyfikacją określoną w pkt. 1 i które spełniają wymogi SST.</w:t>
      </w:r>
    </w:p>
    <w:p w:rsidR="00D15650" w:rsidRPr="00460082" w:rsidRDefault="00D15650" w:rsidP="00460082">
      <w:pPr>
        <w:pStyle w:val="Style75"/>
        <w:widowControl/>
        <w:tabs>
          <w:tab w:val="left" w:pos="245"/>
        </w:tabs>
        <w:spacing w:line="360" w:lineRule="auto"/>
        <w:ind w:firstLine="0"/>
        <w:rPr>
          <w:rStyle w:val="FontStyle103"/>
          <w:rFonts w:ascii="Arial" w:hAnsi="Arial" w:cs="Arial"/>
          <w:sz w:val="20"/>
          <w:szCs w:val="20"/>
        </w:rPr>
      </w:pPr>
      <w:r w:rsidRPr="00460082">
        <w:rPr>
          <w:rStyle w:val="FontStyle103"/>
          <w:rFonts w:ascii="Arial" w:hAnsi="Arial" w:cs="Arial"/>
          <w:sz w:val="20"/>
          <w:szCs w:val="20"/>
        </w:rPr>
        <w:t>3.</w:t>
      </w:r>
      <w:r w:rsidRPr="00460082">
        <w:rPr>
          <w:rStyle w:val="FontStyle103"/>
          <w:rFonts w:ascii="Arial" w:hAnsi="Arial" w:cs="Arial"/>
          <w:sz w:val="20"/>
          <w:szCs w:val="20"/>
        </w:rPr>
        <w:tab/>
        <w:t>znajdują się w wykazie wyrobów, o którym mowa w rozporządzeniu MSWiA z 1998 r.</w:t>
      </w:r>
      <w:r w:rsidRPr="00460082">
        <w:rPr>
          <w:rStyle w:val="FontStyle103"/>
          <w:rFonts w:ascii="Arial" w:hAnsi="Arial" w:cs="Arial"/>
          <w:sz w:val="20"/>
          <w:szCs w:val="20"/>
        </w:rPr>
        <w:br/>
        <w:t>(Dz. U. 98/99).</w:t>
      </w:r>
    </w:p>
    <w:p w:rsidR="00460082"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W przypadku materiałów, dla których ww. dokumenty są wymagane przez SST, każda ich partia dostarczona do robót będzie posiadać te dokumenty, określające w sposób jednoznaczny jej cechy. Jakiekolwiek materiały, które nie spełniają tych wymagań będą odrzucone. </w:t>
      </w:r>
    </w:p>
    <w:p w:rsidR="00460082" w:rsidRPr="00460082" w:rsidRDefault="00460082" w:rsidP="00460082">
      <w:pPr>
        <w:pStyle w:val="Style37"/>
        <w:widowControl/>
        <w:spacing w:line="360" w:lineRule="auto"/>
        <w:jc w:val="both"/>
        <w:rPr>
          <w:rStyle w:val="FontStyle103"/>
          <w:rFonts w:ascii="Arial" w:hAnsi="Arial" w:cs="Arial"/>
          <w:sz w:val="20"/>
          <w:szCs w:val="20"/>
        </w:rPr>
      </w:pPr>
    </w:p>
    <w:p w:rsidR="00460082" w:rsidRDefault="00D15650" w:rsidP="00460082">
      <w:pPr>
        <w:pStyle w:val="Style37"/>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t xml:space="preserve">6.8. Dokumenty budowy </w:t>
      </w:r>
    </w:p>
    <w:p w:rsidR="00D15650" w:rsidRPr="00460082" w:rsidRDefault="00D15650" w:rsidP="00460082">
      <w:pPr>
        <w:pStyle w:val="Style37"/>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t>[1] Dziennik budowy</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Dziennik budowy jest wymaganym dokumentem urzędowym obowiązującym Zamawiającego i Wykonawcę w okresie od przekazania wykonawcy terenu budowy do końca okresu gwarancyjnego. Prowadzenie dziennika budowy zgodnie z § 45 ustawy Prawo budowlane spoczywa na kierowniku budowy.</w:t>
      </w:r>
    </w:p>
    <w:p w:rsidR="00D15650"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Zapisy w dzienniku budowy będą dokonywane na bieżąco i będą dotyczyć przebiegu robót, stanu bezpieczeństwa ludzi i mienia oraz technicznej strony budowy.</w:t>
      </w:r>
    </w:p>
    <w:p w:rsidR="00D15650"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Zapisy będą czytelne, dokonane trwałą techniką, w porządku chronologicznym, bezpośrednio jeden pod drugim, bez przerw.</w:t>
      </w:r>
    </w:p>
    <w:p w:rsidR="00D15650"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Załączone do dziennika budowy protokoły i inne dokumenty będą oznaczone kolejnym numerem załącznika i opatrzone datą i podpisem Wykonawcy i Inspektora nadzoru. Do dziennika budowy należy wpisywać w szczególności:</w:t>
      </w:r>
    </w:p>
    <w:p w:rsidR="00D15650" w:rsidRPr="00460082" w:rsidRDefault="00D15650" w:rsidP="001B535F">
      <w:pPr>
        <w:pStyle w:val="Style71"/>
        <w:widowControl/>
        <w:numPr>
          <w:ilvl w:val="0"/>
          <w:numId w:val="19"/>
        </w:numPr>
        <w:tabs>
          <w:tab w:val="left" w:pos="437"/>
        </w:tabs>
        <w:spacing w:line="360" w:lineRule="auto"/>
        <w:ind w:left="293" w:firstLine="0"/>
        <w:jc w:val="both"/>
        <w:rPr>
          <w:rStyle w:val="FontStyle103"/>
          <w:rFonts w:ascii="Arial" w:hAnsi="Arial" w:cs="Arial"/>
          <w:sz w:val="20"/>
          <w:szCs w:val="20"/>
        </w:rPr>
      </w:pPr>
      <w:r w:rsidRPr="00460082">
        <w:rPr>
          <w:rStyle w:val="FontStyle103"/>
          <w:rFonts w:ascii="Arial" w:hAnsi="Arial" w:cs="Arial"/>
          <w:sz w:val="20"/>
          <w:szCs w:val="20"/>
        </w:rPr>
        <w:t>datę przekazania Wykonawcy terenu budowy,</w:t>
      </w:r>
    </w:p>
    <w:p w:rsidR="00D15650" w:rsidRPr="00460082" w:rsidRDefault="00D15650" w:rsidP="001B535F">
      <w:pPr>
        <w:pStyle w:val="Style71"/>
        <w:widowControl/>
        <w:numPr>
          <w:ilvl w:val="0"/>
          <w:numId w:val="20"/>
        </w:numPr>
        <w:tabs>
          <w:tab w:val="left" w:pos="437"/>
        </w:tabs>
        <w:spacing w:line="360" w:lineRule="auto"/>
        <w:ind w:left="110"/>
        <w:jc w:val="both"/>
        <w:rPr>
          <w:rStyle w:val="FontStyle103"/>
          <w:rFonts w:ascii="Arial" w:hAnsi="Arial" w:cs="Arial"/>
          <w:sz w:val="20"/>
          <w:szCs w:val="20"/>
        </w:rPr>
      </w:pPr>
      <w:r w:rsidRPr="00460082">
        <w:rPr>
          <w:rStyle w:val="FontStyle103"/>
          <w:rFonts w:ascii="Arial" w:hAnsi="Arial" w:cs="Arial"/>
          <w:sz w:val="20"/>
          <w:szCs w:val="20"/>
        </w:rPr>
        <w:t>datę przekazania przez Zamawiającego dokumentacji projektowej, • uzgodnienie przez Inspektora nadzoru programu zapewnienia jakości i harmonogramów robót,</w:t>
      </w:r>
    </w:p>
    <w:p w:rsidR="00D15650" w:rsidRPr="00460082" w:rsidRDefault="00D15650" w:rsidP="00460082">
      <w:pPr>
        <w:widowControl/>
        <w:spacing w:line="360" w:lineRule="auto"/>
        <w:jc w:val="both"/>
        <w:rPr>
          <w:rFonts w:ascii="Arial" w:hAnsi="Arial" w:cs="Arial"/>
          <w:sz w:val="20"/>
          <w:szCs w:val="20"/>
        </w:rPr>
      </w:pPr>
    </w:p>
    <w:p w:rsidR="00D15650" w:rsidRPr="00460082" w:rsidRDefault="00D15650" w:rsidP="001B535F">
      <w:pPr>
        <w:pStyle w:val="Style76"/>
        <w:widowControl/>
        <w:numPr>
          <w:ilvl w:val="0"/>
          <w:numId w:val="18"/>
        </w:numPr>
        <w:tabs>
          <w:tab w:val="left" w:pos="168"/>
        </w:tabs>
        <w:spacing w:before="19" w:line="360" w:lineRule="auto"/>
        <w:ind w:left="34"/>
        <w:rPr>
          <w:rStyle w:val="FontStyle103"/>
          <w:rFonts w:ascii="Arial" w:hAnsi="Arial" w:cs="Arial"/>
          <w:sz w:val="20"/>
          <w:szCs w:val="20"/>
        </w:rPr>
      </w:pPr>
      <w:r w:rsidRPr="00460082">
        <w:rPr>
          <w:rStyle w:val="FontStyle103"/>
          <w:rFonts w:ascii="Arial" w:hAnsi="Arial" w:cs="Arial"/>
          <w:sz w:val="20"/>
          <w:szCs w:val="20"/>
        </w:rPr>
        <w:t>terminy rozpoczęcia i zakończenia poszczególnych elementów robót,</w:t>
      </w:r>
    </w:p>
    <w:p w:rsidR="00D15650" w:rsidRPr="00460082" w:rsidRDefault="00D15650" w:rsidP="001B535F">
      <w:pPr>
        <w:pStyle w:val="Style76"/>
        <w:widowControl/>
        <w:numPr>
          <w:ilvl w:val="0"/>
          <w:numId w:val="18"/>
        </w:numPr>
        <w:tabs>
          <w:tab w:val="left" w:pos="168"/>
        </w:tabs>
        <w:spacing w:line="360" w:lineRule="auto"/>
        <w:rPr>
          <w:rStyle w:val="FontStyle103"/>
          <w:rFonts w:ascii="Arial" w:hAnsi="Arial" w:cs="Arial"/>
          <w:sz w:val="20"/>
          <w:szCs w:val="20"/>
        </w:rPr>
      </w:pPr>
      <w:r w:rsidRPr="00460082">
        <w:rPr>
          <w:rStyle w:val="FontStyle103"/>
          <w:rFonts w:ascii="Arial" w:hAnsi="Arial" w:cs="Arial"/>
          <w:sz w:val="20"/>
          <w:szCs w:val="20"/>
        </w:rPr>
        <w:t>przebieg robót, trudności i przeszkody w ich prowadzeniu, okresy i przyczyny przerw w robotach,</w:t>
      </w:r>
    </w:p>
    <w:p w:rsidR="00D15650" w:rsidRPr="00460082" w:rsidRDefault="00D15650" w:rsidP="001B535F">
      <w:pPr>
        <w:pStyle w:val="Style76"/>
        <w:widowControl/>
        <w:numPr>
          <w:ilvl w:val="0"/>
          <w:numId w:val="18"/>
        </w:numPr>
        <w:tabs>
          <w:tab w:val="left" w:pos="168"/>
        </w:tabs>
        <w:spacing w:line="360" w:lineRule="auto"/>
        <w:ind w:left="34"/>
        <w:rPr>
          <w:rStyle w:val="FontStyle103"/>
          <w:rFonts w:ascii="Arial" w:hAnsi="Arial" w:cs="Arial"/>
          <w:sz w:val="20"/>
          <w:szCs w:val="20"/>
        </w:rPr>
      </w:pPr>
      <w:r w:rsidRPr="00460082">
        <w:rPr>
          <w:rStyle w:val="FontStyle103"/>
          <w:rFonts w:ascii="Arial" w:hAnsi="Arial" w:cs="Arial"/>
          <w:sz w:val="20"/>
          <w:szCs w:val="20"/>
        </w:rPr>
        <w:t>uwagi i polecenia Inspektora nadzoru,</w:t>
      </w:r>
    </w:p>
    <w:p w:rsidR="00D15650" w:rsidRPr="00460082" w:rsidRDefault="00D15650" w:rsidP="001B535F">
      <w:pPr>
        <w:pStyle w:val="Style76"/>
        <w:widowControl/>
        <w:numPr>
          <w:ilvl w:val="0"/>
          <w:numId w:val="18"/>
        </w:numPr>
        <w:tabs>
          <w:tab w:val="left" w:pos="168"/>
        </w:tabs>
        <w:spacing w:line="360" w:lineRule="auto"/>
        <w:ind w:left="34"/>
        <w:rPr>
          <w:rStyle w:val="FontStyle103"/>
          <w:rFonts w:ascii="Arial" w:hAnsi="Arial" w:cs="Arial"/>
          <w:sz w:val="20"/>
          <w:szCs w:val="20"/>
        </w:rPr>
      </w:pPr>
      <w:r w:rsidRPr="00460082">
        <w:rPr>
          <w:rStyle w:val="FontStyle103"/>
          <w:rFonts w:ascii="Arial" w:hAnsi="Arial" w:cs="Arial"/>
          <w:sz w:val="20"/>
          <w:szCs w:val="20"/>
        </w:rPr>
        <w:t>daty zarządzenia wstrzymania robót, z podaniem powodu,</w:t>
      </w:r>
    </w:p>
    <w:p w:rsidR="00D15650" w:rsidRPr="00460082" w:rsidRDefault="00D15650" w:rsidP="00460082">
      <w:pPr>
        <w:pStyle w:val="Style74"/>
        <w:widowControl/>
        <w:spacing w:line="360" w:lineRule="auto"/>
        <w:ind w:firstLine="0"/>
        <w:rPr>
          <w:rFonts w:ascii="Arial" w:hAnsi="Arial" w:cs="Arial"/>
          <w:sz w:val="20"/>
          <w:szCs w:val="20"/>
        </w:rPr>
      </w:pPr>
    </w:p>
    <w:p w:rsidR="00D15650" w:rsidRPr="00460082" w:rsidRDefault="00D15650" w:rsidP="00460082">
      <w:pPr>
        <w:pStyle w:val="Style74"/>
        <w:widowControl/>
        <w:spacing w:before="72" w:line="360" w:lineRule="auto"/>
        <w:ind w:firstLine="0"/>
        <w:rPr>
          <w:rStyle w:val="FontStyle103"/>
          <w:rFonts w:ascii="Arial" w:hAnsi="Arial" w:cs="Arial"/>
          <w:sz w:val="20"/>
          <w:szCs w:val="20"/>
        </w:rPr>
      </w:pPr>
      <w:r w:rsidRPr="00460082">
        <w:rPr>
          <w:rStyle w:val="FontStyle103"/>
          <w:rFonts w:ascii="Arial" w:hAnsi="Arial" w:cs="Arial"/>
          <w:sz w:val="20"/>
          <w:szCs w:val="20"/>
        </w:rPr>
        <w:t>zgłoszenia i daty odbiorów robót zanikających i ulegających zakryciu, częściowych i ostatecznych odbiorów robót,</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wyjaśnienia, uwagi i propozycje Wykonawcy,</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 xml:space="preserve">stan pogody i temperaturę powietrza w okresie </w:t>
      </w:r>
      <w:r w:rsidRPr="00460082">
        <w:rPr>
          <w:rStyle w:val="FontStyle103"/>
          <w:rFonts w:ascii="Arial" w:hAnsi="Arial" w:cs="Arial"/>
          <w:sz w:val="20"/>
          <w:szCs w:val="20"/>
        </w:rPr>
        <w:lastRenderedPageBreak/>
        <w:t>wykonywania robót podlegających ograniczeniom lub</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wymaganiom w związku z warunkami klimatycznymi, zgodność rzeczywistych warunków geotechnicznych z ich opisem w dokumentacji projektowej, dane dotyczące czynności geodezyjnych (pomiarowych) dokonywanych przed i w trakcie wykonywania</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robót,</w:t>
      </w:r>
      <w:r w:rsidR="00460082" w:rsidRPr="00460082">
        <w:rPr>
          <w:rStyle w:val="FontStyle103"/>
          <w:rFonts w:ascii="Arial" w:hAnsi="Arial" w:cs="Arial"/>
          <w:sz w:val="20"/>
          <w:szCs w:val="20"/>
        </w:rPr>
        <w:t xml:space="preserve"> </w:t>
      </w:r>
      <w:r w:rsidRPr="00460082">
        <w:rPr>
          <w:rStyle w:val="FontStyle103"/>
          <w:rFonts w:ascii="Arial" w:hAnsi="Arial" w:cs="Arial"/>
          <w:sz w:val="20"/>
          <w:szCs w:val="20"/>
        </w:rPr>
        <w:t>dane dotyczące sposobu wykonywania zabezpieczenia robót,</w:t>
      </w:r>
      <w:r w:rsidR="00460082">
        <w:rPr>
          <w:rStyle w:val="FontStyle103"/>
          <w:rFonts w:ascii="Arial" w:hAnsi="Arial" w:cs="Arial"/>
          <w:sz w:val="20"/>
          <w:szCs w:val="20"/>
        </w:rPr>
        <w:t xml:space="preserve"> </w:t>
      </w:r>
      <w:r w:rsidRPr="00460082">
        <w:rPr>
          <w:rStyle w:val="FontStyle103"/>
          <w:rFonts w:ascii="Arial" w:hAnsi="Arial" w:cs="Arial"/>
          <w:sz w:val="20"/>
          <w:szCs w:val="20"/>
        </w:rPr>
        <w:t>dane dotyczące jakości materiałów, pobierania próbek oraz wyniki przeprowadzonych badań z podaniem kto je przeprowadzał,</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wyniki prób poszczególnych elementów budowli z podaniem kto je przeprowadzał, inne istotne informacje o przebiegu robót.</w:t>
      </w:r>
    </w:p>
    <w:p w:rsidR="00D15650" w:rsidRPr="00460082" w:rsidRDefault="00D15650" w:rsidP="00460082">
      <w:pPr>
        <w:pStyle w:val="Style45"/>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Propozycje, uwagi i wyjaśnienia Wykonawcy, wpisane do dziennika budowy będą przedłożone Inspektorowi nadzoru do ustosunkowania się.</w:t>
      </w:r>
    </w:p>
    <w:p w:rsidR="00D15650" w:rsidRPr="00460082" w:rsidRDefault="00D15650" w:rsidP="00460082">
      <w:pPr>
        <w:pStyle w:val="Style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Decyzje Inspektora nadzoru wpisane do dziennika budowy Wykonawca podpisuje z zaznaczeniem ich przyjęcia lub zajęciem stanowiska.</w:t>
      </w:r>
    </w:p>
    <w:p w:rsidR="00460082" w:rsidRPr="00460082" w:rsidRDefault="00D15650" w:rsidP="00460082">
      <w:pPr>
        <w:pStyle w:val="Style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Wpis projektanta do dziennika budowy obliguje Inspektora nadzoru do ustosunkowania się. Projektant nie jest jednak stroną umowy i nie ma uprawnień do wydawania poleceń Wykonawcy robót. </w:t>
      </w:r>
    </w:p>
    <w:p w:rsidR="00460082" w:rsidRPr="00460082" w:rsidRDefault="00460082" w:rsidP="00460082">
      <w:pPr>
        <w:pStyle w:val="Style7"/>
        <w:widowControl/>
        <w:spacing w:line="360" w:lineRule="auto"/>
        <w:jc w:val="both"/>
        <w:rPr>
          <w:rStyle w:val="FontStyle103"/>
          <w:rFonts w:ascii="Arial" w:hAnsi="Arial" w:cs="Arial"/>
          <w:sz w:val="20"/>
          <w:szCs w:val="20"/>
        </w:rPr>
      </w:pPr>
    </w:p>
    <w:p w:rsidR="00D15650" w:rsidRPr="00460082" w:rsidRDefault="00D15650" w:rsidP="00460082">
      <w:pPr>
        <w:pStyle w:val="Style7"/>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t>[2] Ksi</w:t>
      </w:r>
      <w:r w:rsidRPr="00460082">
        <w:rPr>
          <w:rStyle w:val="FontStyle103"/>
          <w:rFonts w:ascii="Arial" w:hAnsi="Arial" w:cs="Arial"/>
          <w:sz w:val="20"/>
          <w:szCs w:val="20"/>
        </w:rPr>
        <w:t>ąż</w:t>
      </w:r>
      <w:r w:rsidRPr="00460082">
        <w:rPr>
          <w:rStyle w:val="FontStyle102"/>
          <w:rFonts w:ascii="Arial" w:hAnsi="Arial" w:cs="Arial"/>
          <w:sz w:val="20"/>
          <w:szCs w:val="20"/>
        </w:rPr>
        <w:t>ka obmiarów</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Książka obmiarów stanowi dokument pozwalający na rozliczenie faktycznego postępu każde-go z elementów robót. Obmiary wykonanych robót przeprowadza się sukcesywnie w jednostkach przyjętych w kosztorysie lub w SST.</w:t>
      </w:r>
    </w:p>
    <w:p w:rsidR="00460082" w:rsidRP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8"/>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t>[3] Dokumenty laboratoryjne</w:t>
      </w:r>
    </w:p>
    <w:p w:rsidR="00460082"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460082" w:rsidRP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37"/>
        <w:widowControl/>
        <w:spacing w:line="360" w:lineRule="auto"/>
        <w:jc w:val="both"/>
        <w:rPr>
          <w:rStyle w:val="FontStyle102"/>
          <w:rFonts w:ascii="Arial" w:hAnsi="Arial" w:cs="Arial"/>
          <w:sz w:val="20"/>
          <w:szCs w:val="20"/>
        </w:rPr>
      </w:pPr>
      <w:r w:rsidRPr="00460082">
        <w:rPr>
          <w:rStyle w:val="FontStyle103"/>
          <w:rFonts w:ascii="Arial" w:hAnsi="Arial" w:cs="Arial"/>
          <w:sz w:val="20"/>
          <w:szCs w:val="20"/>
        </w:rPr>
        <w:t xml:space="preserve"> </w:t>
      </w:r>
      <w:r w:rsidRPr="00460082">
        <w:rPr>
          <w:rStyle w:val="FontStyle102"/>
          <w:rFonts w:ascii="Arial" w:hAnsi="Arial" w:cs="Arial"/>
          <w:sz w:val="20"/>
          <w:szCs w:val="20"/>
        </w:rPr>
        <w:t>[4] Pozostałe dokumenty budowy</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Do dokumentów budowy zalicza się, oprócz wymienionych w punktach [1]-[3], następują</w:t>
      </w:r>
      <w:r w:rsidRPr="00460082">
        <w:rPr>
          <w:rStyle w:val="FontStyle103"/>
          <w:rFonts w:ascii="Arial" w:hAnsi="Arial" w:cs="Arial"/>
          <w:sz w:val="20"/>
          <w:szCs w:val="20"/>
        </w:rPr>
        <w:softHyphen/>
        <w:t>ce dokumenty:</w:t>
      </w:r>
    </w:p>
    <w:p w:rsidR="00D15650" w:rsidRPr="00460082" w:rsidRDefault="00D15650" w:rsidP="001B535F">
      <w:pPr>
        <w:pStyle w:val="Style19"/>
        <w:widowControl/>
        <w:numPr>
          <w:ilvl w:val="0"/>
          <w:numId w:val="21"/>
        </w:numPr>
        <w:tabs>
          <w:tab w:val="left" w:pos="331"/>
        </w:tabs>
        <w:spacing w:line="360" w:lineRule="auto"/>
        <w:ind w:left="115"/>
        <w:jc w:val="both"/>
        <w:rPr>
          <w:rStyle w:val="FontStyle103"/>
          <w:rFonts w:ascii="Arial" w:hAnsi="Arial" w:cs="Arial"/>
          <w:sz w:val="20"/>
          <w:szCs w:val="20"/>
        </w:rPr>
      </w:pPr>
      <w:r w:rsidRPr="00460082">
        <w:rPr>
          <w:rStyle w:val="FontStyle103"/>
          <w:rFonts w:ascii="Arial" w:hAnsi="Arial" w:cs="Arial"/>
          <w:sz w:val="20"/>
          <w:szCs w:val="20"/>
        </w:rPr>
        <w:t>pozwolenie na budowę,</w:t>
      </w:r>
    </w:p>
    <w:p w:rsidR="00D15650" w:rsidRPr="00460082" w:rsidRDefault="00D15650" w:rsidP="001B535F">
      <w:pPr>
        <w:pStyle w:val="Style19"/>
        <w:widowControl/>
        <w:numPr>
          <w:ilvl w:val="0"/>
          <w:numId w:val="21"/>
        </w:numPr>
        <w:tabs>
          <w:tab w:val="left" w:pos="331"/>
        </w:tabs>
        <w:spacing w:line="360" w:lineRule="auto"/>
        <w:ind w:left="115"/>
        <w:jc w:val="both"/>
        <w:rPr>
          <w:rStyle w:val="FontStyle103"/>
          <w:rFonts w:ascii="Arial" w:hAnsi="Arial" w:cs="Arial"/>
          <w:sz w:val="20"/>
          <w:szCs w:val="20"/>
        </w:rPr>
      </w:pPr>
      <w:r w:rsidRPr="00460082">
        <w:rPr>
          <w:rStyle w:val="FontStyle103"/>
          <w:rFonts w:ascii="Arial" w:hAnsi="Arial" w:cs="Arial"/>
          <w:sz w:val="20"/>
          <w:szCs w:val="20"/>
        </w:rPr>
        <w:t>protokoły przekazania terenu budowy,</w:t>
      </w:r>
    </w:p>
    <w:p w:rsidR="00D15650" w:rsidRPr="00460082" w:rsidRDefault="00D15650" w:rsidP="001B535F">
      <w:pPr>
        <w:pStyle w:val="Style19"/>
        <w:widowControl/>
        <w:numPr>
          <w:ilvl w:val="0"/>
          <w:numId w:val="21"/>
        </w:numPr>
        <w:tabs>
          <w:tab w:val="left" w:pos="331"/>
        </w:tabs>
        <w:spacing w:line="360" w:lineRule="auto"/>
        <w:ind w:left="115"/>
        <w:jc w:val="both"/>
        <w:rPr>
          <w:rStyle w:val="FontStyle103"/>
          <w:rFonts w:ascii="Arial" w:hAnsi="Arial" w:cs="Arial"/>
          <w:sz w:val="20"/>
          <w:szCs w:val="20"/>
        </w:rPr>
      </w:pPr>
      <w:r w:rsidRPr="00460082">
        <w:rPr>
          <w:rStyle w:val="FontStyle103"/>
          <w:rFonts w:ascii="Arial" w:hAnsi="Arial" w:cs="Arial"/>
          <w:sz w:val="20"/>
          <w:szCs w:val="20"/>
        </w:rPr>
        <w:t>umowy cywilnoprawne z osobami trzecimi,</w:t>
      </w:r>
    </w:p>
    <w:p w:rsidR="00D15650" w:rsidRPr="00460082" w:rsidRDefault="00D15650" w:rsidP="001B535F">
      <w:pPr>
        <w:pStyle w:val="Style19"/>
        <w:widowControl/>
        <w:numPr>
          <w:ilvl w:val="0"/>
          <w:numId w:val="21"/>
        </w:numPr>
        <w:tabs>
          <w:tab w:val="left" w:pos="331"/>
        </w:tabs>
        <w:spacing w:line="360" w:lineRule="auto"/>
        <w:ind w:left="115"/>
        <w:jc w:val="both"/>
        <w:rPr>
          <w:rStyle w:val="FontStyle103"/>
          <w:rFonts w:ascii="Arial" w:hAnsi="Arial" w:cs="Arial"/>
          <w:sz w:val="20"/>
          <w:szCs w:val="20"/>
        </w:rPr>
      </w:pPr>
      <w:r w:rsidRPr="00460082">
        <w:rPr>
          <w:rStyle w:val="FontStyle103"/>
          <w:rFonts w:ascii="Arial" w:hAnsi="Arial" w:cs="Arial"/>
          <w:sz w:val="20"/>
          <w:szCs w:val="20"/>
        </w:rPr>
        <w:t>protokoły odbioru robót,</w:t>
      </w:r>
    </w:p>
    <w:p w:rsidR="00D15650" w:rsidRPr="00460082" w:rsidRDefault="00D15650" w:rsidP="001B535F">
      <w:pPr>
        <w:pStyle w:val="Style19"/>
        <w:widowControl/>
        <w:numPr>
          <w:ilvl w:val="0"/>
          <w:numId w:val="21"/>
        </w:numPr>
        <w:tabs>
          <w:tab w:val="left" w:pos="331"/>
        </w:tabs>
        <w:spacing w:line="360" w:lineRule="auto"/>
        <w:ind w:left="115"/>
        <w:jc w:val="both"/>
        <w:rPr>
          <w:rStyle w:val="FontStyle103"/>
          <w:rFonts w:ascii="Arial" w:hAnsi="Arial" w:cs="Arial"/>
          <w:sz w:val="20"/>
          <w:szCs w:val="20"/>
        </w:rPr>
      </w:pPr>
      <w:r w:rsidRPr="00460082">
        <w:rPr>
          <w:rStyle w:val="FontStyle103"/>
          <w:rFonts w:ascii="Arial" w:hAnsi="Arial" w:cs="Arial"/>
          <w:sz w:val="20"/>
          <w:szCs w:val="20"/>
        </w:rPr>
        <w:t>protokoły z narad i ustaleń,</w:t>
      </w:r>
    </w:p>
    <w:p w:rsidR="00D15650" w:rsidRPr="00460082" w:rsidRDefault="00D15650" w:rsidP="001B535F">
      <w:pPr>
        <w:pStyle w:val="Style19"/>
        <w:widowControl/>
        <w:numPr>
          <w:ilvl w:val="0"/>
          <w:numId w:val="21"/>
        </w:numPr>
        <w:tabs>
          <w:tab w:val="left" w:pos="331"/>
        </w:tabs>
        <w:spacing w:line="360" w:lineRule="auto"/>
        <w:ind w:left="115"/>
        <w:jc w:val="both"/>
        <w:rPr>
          <w:rStyle w:val="FontStyle103"/>
          <w:rFonts w:ascii="Arial" w:hAnsi="Arial" w:cs="Arial"/>
          <w:sz w:val="20"/>
          <w:szCs w:val="20"/>
        </w:rPr>
      </w:pPr>
      <w:r w:rsidRPr="00460082">
        <w:rPr>
          <w:rStyle w:val="FontStyle103"/>
          <w:rFonts w:ascii="Arial" w:hAnsi="Arial" w:cs="Arial"/>
          <w:sz w:val="20"/>
          <w:szCs w:val="20"/>
        </w:rPr>
        <w:t>operaty geodezyjne,</w:t>
      </w:r>
    </w:p>
    <w:p w:rsidR="00460082" w:rsidRPr="00460082" w:rsidRDefault="00D15650" w:rsidP="001B535F">
      <w:pPr>
        <w:pStyle w:val="Style19"/>
        <w:widowControl/>
        <w:numPr>
          <w:ilvl w:val="0"/>
          <w:numId w:val="21"/>
        </w:numPr>
        <w:tabs>
          <w:tab w:val="left" w:pos="331"/>
        </w:tabs>
        <w:spacing w:line="360" w:lineRule="auto"/>
        <w:ind w:left="426"/>
        <w:jc w:val="both"/>
        <w:rPr>
          <w:rStyle w:val="FontStyle103"/>
          <w:rFonts w:ascii="Arial" w:hAnsi="Arial" w:cs="Arial"/>
          <w:sz w:val="20"/>
          <w:szCs w:val="20"/>
        </w:rPr>
      </w:pPr>
      <w:r w:rsidRPr="00460082">
        <w:rPr>
          <w:rStyle w:val="FontStyle103"/>
          <w:rFonts w:ascii="Arial" w:hAnsi="Arial" w:cs="Arial"/>
          <w:sz w:val="20"/>
          <w:szCs w:val="20"/>
        </w:rPr>
        <w:t>plan bezpieczeństwa i ochrony zdrowia.</w:t>
      </w:r>
    </w:p>
    <w:p w:rsidR="00D15650" w:rsidRPr="00460082" w:rsidRDefault="00D15650" w:rsidP="00460082">
      <w:pPr>
        <w:pStyle w:val="Style19"/>
        <w:widowControl/>
        <w:tabs>
          <w:tab w:val="left" w:pos="142"/>
        </w:tabs>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 xml:space="preserve"> </w:t>
      </w:r>
      <w:r w:rsidRPr="00460082">
        <w:rPr>
          <w:rStyle w:val="FontStyle102"/>
          <w:rFonts w:ascii="Arial" w:hAnsi="Arial" w:cs="Arial"/>
          <w:sz w:val="20"/>
          <w:szCs w:val="20"/>
        </w:rPr>
        <w:t>[5] Przechowywanie dokumentów budowy</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Dokumenty budowy będą przechowywane na terenie budowy w miejscu odpowiednio zabezpieczonym. Zaginięcie któregokolwiek z dokumentów budowy spowoduje jego natychmiastowe odtworzenie w formie przewidzianej prawem.</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Wszelkie dokumenty budowy będą zawsze dostępne dla Inspektora nadzoru i przedstawiane do wglądu na życzenie Zamawiającego.</w:t>
      </w:r>
    </w:p>
    <w:p w:rsidR="00D15650" w:rsidRDefault="00D15650" w:rsidP="00460082">
      <w:pPr>
        <w:pStyle w:val="Style8"/>
        <w:widowControl/>
        <w:spacing w:line="360" w:lineRule="auto"/>
        <w:jc w:val="both"/>
        <w:rPr>
          <w:rFonts w:ascii="Arial" w:hAnsi="Arial" w:cs="Arial"/>
          <w:sz w:val="20"/>
          <w:szCs w:val="20"/>
        </w:rPr>
      </w:pPr>
    </w:p>
    <w:p w:rsidR="00460082" w:rsidRDefault="00460082" w:rsidP="00460082">
      <w:pPr>
        <w:pStyle w:val="Style8"/>
        <w:widowControl/>
        <w:spacing w:line="360" w:lineRule="auto"/>
        <w:jc w:val="both"/>
        <w:rPr>
          <w:rFonts w:ascii="Arial" w:hAnsi="Arial" w:cs="Arial"/>
          <w:sz w:val="20"/>
          <w:szCs w:val="20"/>
        </w:rPr>
      </w:pPr>
    </w:p>
    <w:p w:rsidR="00460082" w:rsidRPr="00460082" w:rsidRDefault="00460082" w:rsidP="00460082">
      <w:pPr>
        <w:pStyle w:val="Style8"/>
        <w:widowControl/>
        <w:spacing w:line="360" w:lineRule="auto"/>
        <w:jc w:val="both"/>
        <w:rPr>
          <w:rFonts w:ascii="Arial" w:hAnsi="Arial" w:cs="Arial"/>
          <w:sz w:val="20"/>
          <w:szCs w:val="20"/>
        </w:rPr>
      </w:pPr>
    </w:p>
    <w:p w:rsidR="00460082" w:rsidRPr="00460082" w:rsidRDefault="00D15650" w:rsidP="00460082">
      <w:pPr>
        <w:pStyle w:val="Style8"/>
        <w:widowControl/>
        <w:spacing w:before="29" w:line="360" w:lineRule="auto"/>
        <w:jc w:val="both"/>
        <w:rPr>
          <w:rStyle w:val="FontStyle102"/>
          <w:rFonts w:ascii="Arial" w:hAnsi="Arial" w:cs="Arial"/>
          <w:sz w:val="20"/>
          <w:szCs w:val="20"/>
        </w:rPr>
      </w:pPr>
      <w:r w:rsidRPr="00460082">
        <w:rPr>
          <w:rStyle w:val="FontStyle102"/>
          <w:rFonts w:ascii="Arial" w:hAnsi="Arial" w:cs="Arial"/>
          <w:sz w:val="20"/>
          <w:szCs w:val="20"/>
        </w:rPr>
        <w:lastRenderedPageBreak/>
        <w:t xml:space="preserve">7. OBMIAR ROBÓT </w:t>
      </w:r>
    </w:p>
    <w:p w:rsidR="00D15650" w:rsidRPr="00460082" w:rsidRDefault="00D15650" w:rsidP="00460082">
      <w:pPr>
        <w:pStyle w:val="Style8"/>
        <w:widowControl/>
        <w:spacing w:before="29" w:line="360" w:lineRule="auto"/>
        <w:jc w:val="both"/>
        <w:rPr>
          <w:rStyle w:val="FontStyle102"/>
          <w:rFonts w:ascii="Arial" w:hAnsi="Arial" w:cs="Arial"/>
          <w:sz w:val="20"/>
          <w:szCs w:val="20"/>
        </w:rPr>
      </w:pPr>
      <w:r w:rsidRPr="00460082">
        <w:rPr>
          <w:rStyle w:val="FontStyle102"/>
          <w:rFonts w:ascii="Arial" w:hAnsi="Arial" w:cs="Arial"/>
          <w:sz w:val="20"/>
          <w:szCs w:val="20"/>
        </w:rPr>
        <w:t>7.1. Ogólne zasady obmiaru robót</w:t>
      </w:r>
    </w:p>
    <w:p w:rsidR="00D15650" w:rsidRPr="00460082" w:rsidRDefault="00D15650" w:rsidP="00460082">
      <w:pPr>
        <w:pStyle w:val="Style2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Obmiar robót będzie określać faktyczny zakres wykonywa</w:t>
      </w:r>
      <w:r w:rsidR="00460082">
        <w:rPr>
          <w:rStyle w:val="FontStyle103"/>
          <w:rFonts w:ascii="Arial" w:hAnsi="Arial" w:cs="Arial"/>
          <w:sz w:val="20"/>
          <w:szCs w:val="20"/>
        </w:rPr>
        <w:t>nych robót, zgodnie z dokumenta</w:t>
      </w:r>
      <w:r w:rsidRPr="00460082">
        <w:rPr>
          <w:rStyle w:val="FontStyle103"/>
          <w:rFonts w:ascii="Arial" w:hAnsi="Arial" w:cs="Arial"/>
          <w:sz w:val="20"/>
          <w:szCs w:val="20"/>
        </w:rPr>
        <w:t>cją projektową i SST, w jednostkach ustalonych w kosztorysie.</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Obmiaru robót dokonuje Wykonawca po pisemnym powiadomieniu Inspektora nadzoru o zakresie obmierzanych robót i terminie obmiaru, co najmniej na 3 dni przed tym terminem. Wyniki obmiaru będą wpisane do książki obmiarów.</w:t>
      </w:r>
    </w:p>
    <w:p w:rsid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Jakikolwiek błąd lub przeoczenie (opuszczenie) w ilości robót podanych w kosztorysie ofertowym lub gdzie indziej w SST nie zwalnia Wykonawcy od obowiązku ukończenia wszystkich robót. Błędne dane zostaną poprawione wg ustaleń Inspektora nadzoru na piśmie. Obmiar gotowych robót będzie przeprowadzony z częstością wymaganą do celu miesięcznej płatności na rzecz Wykonawcy lub w innym czasie określonym w umowie.</w:t>
      </w:r>
    </w:p>
    <w:p w:rsidR="00460082" w:rsidRDefault="00460082" w:rsidP="00460082">
      <w:pPr>
        <w:pStyle w:val="Style37"/>
        <w:widowControl/>
        <w:spacing w:line="360" w:lineRule="auto"/>
        <w:jc w:val="both"/>
        <w:rPr>
          <w:rStyle w:val="FontStyle103"/>
          <w:rFonts w:ascii="Arial" w:hAnsi="Arial" w:cs="Arial"/>
          <w:sz w:val="20"/>
          <w:szCs w:val="20"/>
        </w:rPr>
      </w:pPr>
    </w:p>
    <w:p w:rsidR="00D15650" w:rsidRPr="00460082" w:rsidRDefault="00D15650" w:rsidP="00460082">
      <w:pPr>
        <w:pStyle w:val="Style37"/>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t>7.2.</w:t>
      </w:r>
      <w:r w:rsidRPr="00460082">
        <w:rPr>
          <w:rStyle w:val="FontStyle102"/>
          <w:rFonts w:ascii="Arial" w:hAnsi="Arial" w:cs="Arial"/>
          <w:b w:val="0"/>
          <w:bCs w:val="0"/>
          <w:sz w:val="20"/>
          <w:szCs w:val="20"/>
        </w:rPr>
        <w:tab/>
      </w:r>
      <w:r w:rsidRPr="00460082">
        <w:rPr>
          <w:rStyle w:val="FontStyle102"/>
          <w:rFonts w:ascii="Arial" w:hAnsi="Arial" w:cs="Arial"/>
          <w:sz w:val="20"/>
          <w:szCs w:val="20"/>
        </w:rPr>
        <w:t>Zasady okre</w:t>
      </w:r>
      <w:r w:rsidRPr="00460082">
        <w:rPr>
          <w:rStyle w:val="FontStyle103"/>
          <w:rFonts w:ascii="Arial" w:hAnsi="Arial" w:cs="Arial"/>
          <w:sz w:val="20"/>
          <w:szCs w:val="20"/>
        </w:rPr>
        <w:t>ś</w:t>
      </w:r>
      <w:r w:rsidRPr="00460082">
        <w:rPr>
          <w:rStyle w:val="FontStyle102"/>
          <w:rFonts w:ascii="Arial" w:hAnsi="Arial" w:cs="Arial"/>
          <w:sz w:val="20"/>
          <w:szCs w:val="20"/>
        </w:rPr>
        <w:t>lania ilo</w:t>
      </w:r>
      <w:r w:rsidRPr="00460082">
        <w:rPr>
          <w:rStyle w:val="FontStyle103"/>
          <w:rFonts w:ascii="Arial" w:hAnsi="Arial" w:cs="Arial"/>
          <w:sz w:val="20"/>
          <w:szCs w:val="20"/>
        </w:rPr>
        <w:t>ś</w:t>
      </w:r>
      <w:r w:rsidRPr="00460082">
        <w:rPr>
          <w:rStyle w:val="FontStyle102"/>
          <w:rFonts w:ascii="Arial" w:hAnsi="Arial" w:cs="Arial"/>
          <w:sz w:val="20"/>
          <w:szCs w:val="20"/>
        </w:rPr>
        <w:t>ci robót i materiałów</w:t>
      </w:r>
    </w:p>
    <w:p w:rsidR="00D15650" w:rsidRPr="00460082" w:rsidRDefault="00D15650" w:rsidP="00460082">
      <w:pPr>
        <w:pStyle w:val="Style51"/>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Zasady określania ilości robót podane są w odpowiednich specyfikacjach technicznych i KNR-ach oraz KNNR-ach.</w:t>
      </w:r>
    </w:p>
    <w:p w:rsidR="00D15650" w:rsidRDefault="00D15650" w:rsidP="00460082">
      <w:pPr>
        <w:pStyle w:val="Style51"/>
        <w:widowControl/>
        <w:spacing w:before="5" w:line="360" w:lineRule="auto"/>
        <w:ind w:firstLine="0"/>
        <w:rPr>
          <w:rStyle w:val="FontStyle103"/>
          <w:rFonts w:ascii="Arial" w:hAnsi="Arial" w:cs="Arial"/>
          <w:sz w:val="20"/>
          <w:szCs w:val="20"/>
        </w:rPr>
      </w:pPr>
      <w:r w:rsidRPr="00460082">
        <w:rPr>
          <w:rStyle w:val="FontStyle103"/>
          <w:rFonts w:ascii="Arial" w:hAnsi="Arial" w:cs="Arial"/>
          <w:sz w:val="20"/>
          <w:szCs w:val="20"/>
        </w:rPr>
        <w:t>Jednostki obmiaru powinny zgodnie z jednostkami określonymi w dokumentacji projektowej i kosztorysowej.</w:t>
      </w:r>
    </w:p>
    <w:p w:rsidR="00460082" w:rsidRPr="00460082" w:rsidRDefault="00460082" w:rsidP="00460082">
      <w:pPr>
        <w:pStyle w:val="Style51"/>
        <w:widowControl/>
        <w:spacing w:before="5" w:line="360" w:lineRule="auto"/>
        <w:ind w:firstLine="0"/>
        <w:rPr>
          <w:rStyle w:val="FontStyle103"/>
          <w:rFonts w:ascii="Arial" w:hAnsi="Arial" w:cs="Arial"/>
          <w:sz w:val="20"/>
          <w:szCs w:val="20"/>
        </w:rPr>
      </w:pPr>
    </w:p>
    <w:p w:rsidR="00D15650" w:rsidRPr="00460082" w:rsidRDefault="00D15650" w:rsidP="00460082">
      <w:pPr>
        <w:pStyle w:val="Style26"/>
        <w:widowControl/>
        <w:tabs>
          <w:tab w:val="left" w:pos="422"/>
        </w:tabs>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7.3.</w:t>
      </w:r>
      <w:r w:rsidRPr="00460082">
        <w:rPr>
          <w:rStyle w:val="FontStyle102"/>
          <w:rFonts w:ascii="Arial" w:hAnsi="Arial" w:cs="Arial"/>
          <w:b w:val="0"/>
          <w:bCs w:val="0"/>
          <w:sz w:val="20"/>
          <w:szCs w:val="20"/>
        </w:rPr>
        <w:tab/>
      </w:r>
      <w:r w:rsidRPr="00460082">
        <w:rPr>
          <w:rStyle w:val="FontStyle102"/>
          <w:rFonts w:ascii="Arial" w:hAnsi="Arial" w:cs="Arial"/>
          <w:sz w:val="20"/>
          <w:szCs w:val="20"/>
        </w:rPr>
        <w:t>Urz</w:t>
      </w:r>
      <w:r w:rsidRPr="00460082">
        <w:rPr>
          <w:rStyle w:val="FontStyle103"/>
          <w:rFonts w:ascii="Arial" w:hAnsi="Arial" w:cs="Arial"/>
          <w:sz w:val="20"/>
          <w:szCs w:val="20"/>
        </w:rPr>
        <w:t>ą</w:t>
      </w:r>
      <w:r w:rsidRPr="00460082">
        <w:rPr>
          <w:rStyle w:val="FontStyle102"/>
          <w:rFonts w:ascii="Arial" w:hAnsi="Arial" w:cs="Arial"/>
          <w:sz w:val="20"/>
          <w:szCs w:val="20"/>
        </w:rPr>
        <w:t>dzenia i sprz</w:t>
      </w:r>
      <w:r w:rsidRPr="00460082">
        <w:rPr>
          <w:rStyle w:val="FontStyle103"/>
          <w:rFonts w:ascii="Arial" w:hAnsi="Arial" w:cs="Arial"/>
          <w:sz w:val="20"/>
          <w:szCs w:val="20"/>
        </w:rPr>
        <w:t>ę</w:t>
      </w:r>
      <w:r w:rsidRPr="00460082">
        <w:rPr>
          <w:rStyle w:val="FontStyle102"/>
          <w:rFonts w:ascii="Arial" w:hAnsi="Arial" w:cs="Arial"/>
          <w:sz w:val="20"/>
          <w:szCs w:val="20"/>
        </w:rPr>
        <w:t>t pomiarowy</w:t>
      </w:r>
    </w:p>
    <w:p w:rsidR="00D15650" w:rsidRPr="00460082" w:rsidRDefault="00D15650" w:rsidP="00460082">
      <w:pPr>
        <w:pStyle w:val="Style2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Wszystkie urządzenia i sprzęt pomiarowy, stosowany w czasie obmiaru robót będą zaakceptowane przez Inspektora nadzoru.</w:t>
      </w:r>
    </w:p>
    <w:p w:rsidR="00D15650" w:rsidRPr="00460082" w:rsidRDefault="00D15650" w:rsidP="00460082">
      <w:pPr>
        <w:pStyle w:val="Style51"/>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Urządzenia i sprzęt pomiarowy zostaną dostarczone przez Wykonawcę. Jeżeli urządzenia te lub sprzęt wymagają badań atestujących, to Wykonawca będzie posiadać ważne świadectwa legalizacji.</w:t>
      </w:r>
    </w:p>
    <w:p w:rsidR="00D15650" w:rsidRDefault="00D15650" w:rsidP="00460082">
      <w:pPr>
        <w:pStyle w:val="Style51"/>
        <w:widowControl/>
        <w:spacing w:line="360" w:lineRule="auto"/>
        <w:ind w:firstLine="0"/>
        <w:rPr>
          <w:rStyle w:val="FontStyle103"/>
          <w:rFonts w:ascii="Arial" w:hAnsi="Arial" w:cs="Arial"/>
          <w:sz w:val="20"/>
          <w:szCs w:val="20"/>
        </w:rPr>
      </w:pPr>
      <w:r w:rsidRPr="00460082">
        <w:rPr>
          <w:rStyle w:val="FontStyle103"/>
          <w:rFonts w:ascii="Arial" w:hAnsi="Arial" w:cs="Arial"/>
          <w:sz w:val="20"/>
          <w:szCs w:val="20"/>
        </w:rPr>
        <w:t>Wszystkie urządzenia pomiarowe będą przez Wykonawcę utrzymywane w dobrym stanie, w całym okresie trwania robót.</w:t>
      </w:r>
    </w:p>
    <w:p w:rsidR="00460082" w:rsidRPr="00460082" w:rsidRDefault="00460082" w:rsidP="00460082">
      <w:pPr>
        <w:pStyle w:val="Style51"/>
        <w:widowControl/>
        <w:spacing w:line="360" w:lineRule="auto"/>
        <w:ind w:firstLine="0"/>
        <w:rPr>
          <w:rStyle w:val="FontStyle103"/>
          <w:rFonts w:ascii="Arial" w:hAnsi="Arial" w:cs="Arial"/>
          <w:sz w:val="20"/>
          <w:szCs w:val="20"/>
        </w:rPr>
      </w:pPr>
    </w:p>
    <w:p w:rsidR="00D15650" w:rsidRPr="00460082" w:rsidRDefault="00D15650" w:rsidP="00460082">
      <w:pPr>
        <w:pStyle w:val="Style8"/>
        <w:widowControl/>
        <w:spacing w:line="360" w:lineRule="auto"/>
        <w:jc w:val="both"/>
        <w:rPr>
          <w:rStyle w:val="FontStyle102"/>
          <w:rFonts w:ascii="Arial" w:hAnsi="Arial" w:cs="Arial"/>
          <w:sz w:val="20"/>
          <w:szCs w:val="20"/>
        </w:rPr>
      </w:pPr>
      <w:r w:rsidRPr="00460082">
        <w:rPr>
          <w:rStyle w:val="FontStyle102"/>
          <w:rFonts w:ascii="Arial" w:hAnsi="Arial" w:cs="Arial"/>
          <w:sz w:val="20"/>
          <w:szCs w:val="20"/>
        </w:rPr>
        <w:t>7.4. Wagi i zasady wdra</w:t>
      </w:r>
      <w:r w:rsidRPr="00460082">
        <w:rPr>
          <w:rStyle w:val="FontStyle103"/>
          <w:rFonts w:ascii="Arial" w:hAnsi="Arial" w:cs="Arial"/>
          <w:sz w:val="20"/>
          <w:szCs w:val="20"/>
        </w:rPr>
        <w:t>ż</w:t>
      </w:r>
      <w:r w:rsidRPr="00460082">
        <w:rPr>
          <w:rStyle w:val="FontStyle102"/>
          <w:rFonts w:ascii="Arial" w:hAnsi="Arial" w:cs="Arial"/>
          <w:sz w:val="20"/>
          <w:szCs w:val="20"/>
        </w:rPr>
        <w:t>ania</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Wykonawca dostarczy i zainstaluje urządzenia wagowe odpowiadające odnośnym wymaga </w:t>
      </w:r>
      <w:proofErr w:type="spellStart"/>
      <w:r w:rsidRPr="00460082">
        <w:rPr>
          <w:rStyle w:val="FontStyle103"/>
          <w:rFonts w:ascii="Arial" w:hAnsi="Arial" w:cs="Arial"/>
          <w:sz w:val="20"/>
          <w:szCs w:val="20"/>
        </w:rPr>
        <w:t>niom</w:t>
      </w:r>
      <w:proofErr w:type="spellEnd"/>
      <w:r w:rsidRPr="00460082">
        <w:rPr>
          <w:rStyle w:val="FontStyle103"/>
          <w:rFonts w:ascii="Arial" w:hAnsi="Arial" w:cs="Arial"/>
          <w:sz w:val="20"/>
          <w:szCs w:val="20"/>
        </w:rPr>
        <w:t xml:space="preserve"> SST. Będzie utrzymywać to wyposażenie, zapewniając w sposób ciągły zachowanie do </w:t>
      </w:r>
      <w:proofErr w:type="spellStart"/>
      <w:r w:rsidRPr="00460082">
        <w:rPr>
          <w:rStyle w:val="FontStyle103"/>
          <w:rFonts w:ascii="Arial" w:hAnsi="Arial" w:cs="Arial"/>
          <w:sz w:val="20"/>
          <w:szCs w:val="20"/>
        </w:rPr>
        <w:t>kładności</w:t>
      </w:r>
      <w:proofErr w:type="spellEnd"/>
      <w:r w:rsidRPr="00460082">
        <w:rPr>
          <w:rStyle w:val="FontStyle103"/>
          <w:rFonts w:ascii="Arial" w:hAnsi="Arial" w:cs="Arial"/>
          <w:sz w:val="20"/>
          <w:szCs w:val="20"/>
        </w:rPr>
        <w:t xml:space="preserve"> wg norm zatwierdzonych przez Inspektora nadzoru.</w:t>
      </w:r>
    </w:p>
    <w:p w:rsidR="00D15650" w:rsidRPr="00460082" w:rsidRDefault="00D15650" w:rsidP="00460082">
      <w:pPr>
        <w:pStyle w:val="Style8"/>
        <w:widowControl/>
        <w:spacing w:line="360" w:lineRule="auto"/>
        <w:jc w:val="both"/>
        <w:rPr>
          <w:rFonts w:ascii="Arial" w:hAnsi="Arial" w:cs="Arial"/>
          <w:sz w:val="20"/>
          <w:szCs w:val="20"/>
        </w:rPr>
      </w:pPr>
    </w:p>
    <w:p w:rsidR="00D15650" w:rsidRPr="00460082" w:rsidRDefault="00D15650" w:rsidP="00460082">
      <w:pPr>
        <w:pStyle w:val="Style8"/>
        <w:widowControl/>
        <w:spacing w:before="29" w:line="360" w:lineRule="auto"/>
        <w:jc w:val="both"/>
        <w:rPr>
          <w:rStyle w:val="FontStyle102"/>
          <w:rFonts w:ascii="Arial" w:hAnsi="Arial" w:cs="Arial"/>
          <w:sz w:val="20"/>
          <w:szCs w:val="20"/>
        </w:rPr>
      </w:pPr>
      <w:r w:rsidRPr="00460082">
        <w:rPr>
          <w:rStyle w:val="FontStyle102"/>
          <w:rFonts w:ascii="Arial" w:hAnsi="Arial" w:cs="Arial"/>
          <w:sz w:val="20"/>
          <w:szCs w:val="20"/>
        </w:rPr>
        <w:t>8. ODBIÓR ROBÓT</w:t>
      </w:r>
    </w:p>
    <w:p w:rsidR="00D15650" w:rsidRPr="00460082" w:rsidRDefault="00D15650" w:rsidP="00460082">
      <w:pPr>
        <w:pStyle w:val="Style26"/>
        <w:widowControl/>
        <w:tabs>
          <w:tab w:val="left" w:pos="422"/>
        </w:tabs>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8.1.</w:t>
      </w:r>
      <w:r w:rsidRPr="00460082">
        <w:rPr>
          <w:rStyle w:val="FontStyle102"/>
          <w:rFonts w:ascii="Arial" w:hAnsi="Arial" w:cs="Arial"/>
          <w:b w:val="0"/>
          <w:bCs w:val="0"/>
          <w:sz w:val="20"/>
          <w:szCs w:val="20"/>
        </w:rPr>
        <w:tab/>
      </w:r>
      <w:r w:rsidRPr="00460082">
        <w:rPr>
          <w:rStyle w:val="FontStyle102"/>
          <w:rFonts w:ascii="Arial" w:hAnsi="Arial" w:cs="Arial"/>
          <w:sz w:val="20"/>
          <w:szCs w:val="20"/>
        </w:rPr>
        <w:t>Rodzaje odbiorów robót</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W zależności od ustaleń odpowiednich SST, roboty podlegają następującym odbiorom:</w:t>
      </w:r>
    </w:p>
    <w:p w:rsidR="00D15650" w:rsidRPr="00460082" w:rsidRDefault="00D15650" w:rsidP="001B535F">
      <w:pPr>
        <w:pStyle w:val="Style19"/>
        <w:widowControl/>
        <w:numPr>
          <w:ilvl w:val="0"/>
          <w:numId w:val="22"/>
        </w:numPr>
        <w:tabs>
          <w:tab w:val="left" w:pos="254"/>
        </w:tabs>
        <w:spacing w:before="5" w:line="360" w:lineRule="auto"/>
        <w:jc w:val="both"/>
        <w:rPr>
          <w:rStyle w:val="FontStyle103"/>
          <w:rFonts w:ascii="Arial" w:hAnsi="Arial" w:cs="Arial"/>
          <w:sz w:val="20"/>
          <w:szCs w:val="20"/>
        </w:rPr>
      </w:pPr>
      <w:r w:rsidRPr="00460082">
        <w:rPr>
          <w:rStyle w:val="FontStyle103"/>
          <w:rFonts w:ascii="Arial" w:hAnsi="Arial" w:cs="Arial"/>
          <w:sz w:val="20"/>
          <w:szCs w:val="20"/>
        </w:rPr>
        <w:t>odbiorowi robót zanikających i ulegających zakryciu,</w:t>
      </w:r>
    </w:p>
    <w:p w:rsidR="00D15650" w:rsidRPr="00460082" w:rsidRDefault="00D15650" w:rsidP="001B535F">
      <w:pPr>
        <w:pStyle w:val="Style19"/>
        <w:widowControl/>
        <w:numPr>
          <w:ilvl w:val="0"/>
          <w:numId w:val="22"/>
        </w:numPr>
        <w:tabs>
          <w:tab w:val="left" w:pos="254"/>
        </w:tabs>
        <w:spacing w:line="360" w:lineRule="auto"/>
        <w:jc w:val="both"/>
        <w:rPr>
          <w:rStyle w:val="FontStyle103"/>
          <w:rFonts w:ascii="Arial" w:hAnsi="Arial" w:cs="Arial"/>
          <w:sz w:val="20"/>
          <w:szCs w:val="20"/>
        </w:rPr>
      </w:pPr>
      <w:r w:rsidRPr="00460082">
        <w:rPr>
          <w:rStyle w:val="FontStyle103"/>
          <w:rFonts w:ascii="Arial" w:hAnsi="Arial" w:cs="Arial"/>
          <w:sz w:val="20"/>
          <w:szCs w:val="20"/>
        </w:rPr>
        <w:t>odbiorowi częściowemu,</w:t>
      </w:r>
    </w:p>
    <w:p w:rsidR="00D15650" w:rsidRPr="00460082" w:rsidRDefault="00D15650" w:rsidP="001B535F">
      <w:pPr>
        <w:pStyle w:val="Style19"/>
        <w:widowControl/>
        <w:numPr>
          <w:ilvl w:val="0"/>
          <w:numId w:val="22"/>
        </w:numPr>
        <w:tabs>
          <w:tab w:val="left" w:pos="254"/>
        </w:tabs>
        <w:spacing w:line="360" w:lineRule="auto"/>
        <w:jc w:val="both"/>
        <w:rPr>
          <w:rStyle w:val="FontStyle103"/>
          <w:rFonts w:ascii="Arial" w:hAnsi="Arial" w:cs="Arial"/>
          <w:sz w:val="20"/>
          <w:szCs w:val="20"/>
        </w:rPr>
      </w:pPr>
      <w:r w:rsidRPr="00460082">
        <w:rPr>
          <w:rStyle w:val="FontStyle103"/>
          <w:rFonts w:ascii="Arial" w:hAnsi="Arial" w:cs="Arial"/>
          <w:sz w:val="20"/>
          <w:szCs w:val="20"/>
        </w:rPr>
        <w:t>odbiorowi ostatecznemu (końcowemu),</w:t>
      </w:r>
    </w:p>
    <w:p w:rsidR="00D15650" w:rsidRDefault="00D15650" w:rsidP="001B535F">
      <w:pPr>
        <w:pStyle w:val="Style19"/>
        <w:widowControl/>
        <w:numPr>
          <w:ilvl w:val="0"/>
          <w:numId w:val="22"/>
        </w:numPr>
        <w:tabs>
          <w:tab w:val="left" w:pos="254"/>
        </w:tabs>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odbiorowi pogwarancyjnemu.</w:t>
      </w:r>
    </w:p>
    <w:p w:rsidR="00460082" w:rsidRPr="00460082" w:rsidRDefault="00460082" w:rsidP="001B535F">
      <w:pPr>
        <w:pStyle w:val="Style19"/>
        <w:widowControl/>
        <w:numPr>
          <w:ilvl w:val="0"/>
          <w:numId w:val="22"/>
        </w:numPr>
        <w:tabs>
          <w:tab w:val="left" w:pos="254"/>
        </w:tabs>
        <w:spacing w:line="360" w:lineRule="auto"/>
        <w:jc w:val="both"/>
        <w:rPr>
          <w:rStyle w:val="FontStyle103"/>
          <w:rFonts w:ascii="Arial" w:hAnsi="Arial" w:cs="Arial"/>
          <w:sz w:val="20"/>
          <w:szCs w:val="20"/>
        </w:rPr>
      </w:pPr>
    </w:p>
    <w:p w:rsidR="00D15650" w:rsidRPr="00460082" w:rsidRDefault="00D15650" w:rsidP="00460082">
      <w:pPr>
        <w:pStyle w:val="Style26"/>
        <w:widowControl/>
        <w:tabs>
          <w:tab w:val="left" w:pos="422"/>
        </w:tabs>
        <w:spacing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8.2.</w:t>
      </w:r>
      <w:r w:rsidRPr="00460082">
        <w:rPr>
          <w:rStyle w:val="FontStyle102"/>
          <w:rFonts w:ascii="Arial" w:hAnsi="Arial" w:cs="Arial"/>
          <w:b w:val="0"/>
          <w:bCs w:val="0"/>
          <w:sz w:val="20"/>
          <w:szCs w:val="20"/>
        </w:rPr>
        <w:tab/>
      </w:r>
      <w:r w:rsidRPr="00460082">
        <w:rPr>
          <w:rStyle w:val="FontStyle102"/>
          <w:rFonts w:ascii="Arial" w:hAnsi="Arial" w:cs="Arial"/>
          <w:sz w:val="20"/>
          <w:szCs w:val="20"/>
        </w:rPr>
        <w:t>Odbiór robót zanikaj</w:t>
      </w:r>
      <w:r w:rsidRPr="00460082">
        <w:rPr>
          <w:rStyle w:val="FontStyle103"/>
          <w:rFonts w:ascii="Arial" w:hAnsi="Arial" w:cs="Arial"/>
          <w:sz w:val="20"/>
          <w:szCs w:val="20"/>
        </w:rPr>
        <w:t>ą</w:t>
      </w:r>
      <w:r w:rsidRPr="00460082">
        <w:rPr>
          <w:rStyle w:val="FontStyle102"/>
          <w:rFonts w:ascii="Arial" w:hAnsi="Arial" w:cs="Arial"/>
          <w:sz w:val="20"/>
          <w:szCs w:val="20"/>
        </w:rPr>
        <w:t>cych i ulegaj</w:t>
      </w:r>
      <w:r w:rsidRPr="00460082">
        <w:rPr>
          <w:rStyle w:val="FontStyle103"/>
          <w:rFonts w:ascii="Arial" w:hAnsi="Arial" w:cs="Arial"/>
          <w:sz w:val="20"/>
          <w:szCs w:val="20"/>
        </w:rPr>
        <w:t>ą</w:t>
      </w:r>
      <w:r w:rsidRPr="00460082">
        <w:rPr>
          <w:rStyle w:val="FontStyle102"/>
          <w:rFonts w:ascii="Arial" w:hAnsi="Arial" w:cs="Arial"/>
          <w:sz w:val="20"/>
          <w:szCs w:val="20"/>
        </w:rPr>
        <w:t>cych zakryciu</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Odbiór robót zanikających i ulegających zakryciu polega na finalnej ocenie jakości wykonywanych robót oraz ilości tych robót, które w dalszym procesie realizacji ulegną zakryciu.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lastRenderedPageBreak/>
        <w:t>Odbiór robót zanikających i ulegających zakryciu będzie dokonany w czasie umożliwiają-cym wykonanie ewentualnych korekt i poprawek bez hamowania ogólnego postępu robót. Odbioru tego dokonuje Inspektor nadzoru.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D15650" w:rsidRPr="00460082" w:rsidRDefault="00D15650" w:rsidP="00460082">
      <w:pPr>
        <w:pStyle w:val="Style26"/>
        <w:widowControl/>
        <w:spacing w:line="360" w:lineRule="auto"/>
        <w:ind w:firstLine="0"/>
        <w:jc w:val="both"/>
        <w:rPr>
          <w:rFonts w:ascii="Arial" w:hAnsi="Arial" w:cs="Arial"/>
          <w:sz w:val="20"/>
          <w:szCs w:val="20"/>
        </w:rPr>
      </w:pPr>
    </w:p>
    <w:p w:rsidR="00D15650" w:rsidRPr="00460082" w:rsidRDefault="00D15650" w:rsidP="00460082">
      <w:pPr>
        <w:pStyle w:val="Style26"/>
        <w:widowControl/>
        <w:tabs>
          <w:tab w:val="left" w:pos="422"/>
        </w:tabs>
        <w:spacing w:before="29"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8.3.</w:t>
      </w:r>
      <w:r w:rsidRPr="00460082">
        <w:rPr>
          <w:rStyle w:val="FontStyle102"/>
          <w:rFonts w:ascii="Arial" w:hAnsi="Arial" w:cs="Arial"/>
          <w:b w:val="0"/>
          <w:bCs w:val="0"/>
          <w:sz w:val="20"/>
          <w:szCs w:val="20"/>
        </w:rPr>
        <w:tab/>
      </w:r>
      <w:r w:rsidRPr="00460082">
        <w:rPr>
          <w:rStyle w:val="FontStyle102"/>
          <w:rFonts w:ascii="Arial" w:hAnsi="Arial" w:cs="Arial"/>
          <w:sz w:val="20"/>
          <w:szCs w:val="20"/>
        </w:rPr>
        <w:t>Odbiór cz</w:t>
      </w:r>
      <w:r w:rsidRPr="00460082">
        <w:rPr>
          <w:rStyle w:val="FontStyle103"/>
          <w:rFonts w:ascii="Arial" w:hAnsi="Arial" w:cs="Arial"/>
          <w:sz w:val="20"/>
          <w:szCs w:val="20"/>
        </w:rPr>
        <w:t>ęś</w:t>
      </w:r>
      <w:r w:rsidRPr="00460082">
        <w:rPr>
          <w:rStyle w:val="FontStyle102"/>
          <w:rFonts w:ascii="Arial" w:hAnsi="Arial" w:cs="Arial"/>
          <w:sz w:val="20"/>
          <w:szCs w:val="20"/>
        </w:rPr>
        <w:t>ciowy</w:t>
      </w:r>
    </w:p>
    <w:p w:rsidR="00460082" w:rsidRDefault="00D15650" w:rsidP="00460082">
      <w:pPr>
        <w:pStyle w:val="Style37"/>
        <w:widowControl/>
        <w:spacing w:before="5"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Odbiór częściowy polega na ocenie ilości i jakości wykonanych części robót. Odbioru </w:t>
      </w:r>
      <w:proofErr w:type="spellStart"/>
      <w:r w:rsidRPr="00460082">
        <w:rPr>
          <w:rStyle w:val="FontStyle103"/>
          <w:rFonts w:ascii="Arial" w:hAnsi="Arial" w:cs="Arial"/>
          <w:sz w:val="20"/>
          <w:szCs w:val="20"/>
        </w:rPr>
        <w:t>czę-ściowego</w:t>
      </w:r>
      <w:proofErr w:type="spellEnd"/>
      <w:r w:rsidRPr="00460082">
        <w:rPr>
          <w:rStyle w:val="FontStyle103"/>
          <w:rFonts w:ascii="Arial" w:hAnsi="Arial" w:cs="Arial"/>
          <w:sz w:val="20"/>
          <w:szCs w:val="20"/>
        </w:rPr>
        <w:t xml:space="preserve"> robót dokonuje się dla zakresu robót określonego w dokumentach umownych wg zasad jak przy odbiorze ostatecznym robót. Odbioru robót dokonuje Inspektor nadzoru. </w:t>
      </w:r>
    </w:p>
    <w:p w:rsidR="00460082" w:rsidRPr="00460082" w:rsidRDefault="00460082" w:rsidP="00460082">
      <w:pPr>
        <w:pStyle w:val="Style37"/>
        <w:widowControl/>
        <w:spacing w:before="5" w:line="360" w:lineRule="auto"/>
        <w:jc w:val="both"/>
        <w:rPr>
          <w:rStyle w:val="FontStyle103"/>
          <w:rFonts w:ascii="Arial" w:hAnsi="Arial" w:cs="Arial"/>
          <w:sz w:val="20"/>
          <w:szCs w:val="20"/>
        </w:rPr>
      </w:pPr>
    </w:p>
    <w:p w:rsidR="00D15650" w:rsidRPr="00460082" w:rsidRDefault="00D15650" w:rsidP="00460082">
      <w:pPr>
        <w:pStyle w:val="Style37"/>
        <w:widowControl/>
        <w:spacing w:before="5" w:line="360" w:lineRule="auto"/>
        <w:jc w:val="both"/>
        <w:rPr>
          <w:rStyle w:val="FontStyle102"/>
          <w:rFonts w:ascii="Arial" w:hAnsi="Arial" w:cs="Arial"/>
          <w:sz w:val="20"/>
          <w:szCs w:val="20"/>
        </w:rPr>
      </w:pPr>
      <w:r w:rsidRPr="00460082">
        <w:rPr>
          <w:rStyle w:val="FontStyle102"/>
          <w:rFonts w:ascii="Arial" w:hAnsi="Arial" w:cs="Arial"/>
          <w:sz w:val="20"/>
          <w:szCs w:val="20"/>
        </w:rPr>
        <w:t>8.4. Odbiór ostateczny (ko</w:t>
      </w:r>
      <w:r w:rsidRPr="00460082">
        <w:rPr>
          <w:rStyle w:val="FontStyle103"/>
          <w:rFonts w:ascii="Arial" w:hAnsi="Arial" w:cs="Arial"/>
          <w:sz w:val="20"/>
          <w:szCs w:val="20"/>
        </w:rPr>
        <w:t>ń</w:t>
      </w:r>
      <w:r w:rsidRPr="00460082">
        <w:rPr>
          <w:rStyle w:val="FontStyle102"/>
          <w:rFonts w:ascii="Arial" w:hAnsi="Arial" w:cs="Arial"/>
          <w:sz w:val="20"/>
          <w:szCs w:val="20"/>
        </w:rPr>
        <w:t>cowy)</w:t>
      </w:r>
    </w:p>
    <w:p w:rsidR="00D15650" w:rsidRPr="00460082" w:rsidRDefault="00D15650" w:rsidP="00460082">
      <w:pPr>
        <w:pStyle w:val="Style19"/>
        <w:widowControl/>
        <w:tabs>
          <w:tab w:val="left" w:pos="600"/>
        </w:tabs>
        <w:spacing w:line="360" w:lineRule="auto"/>
        <w:ind w:firstLine="0"/>
        <w:jc w:val="both"/>
        <w:rPr>
          <w:rStyle w:val="FontStyle103"/>
          <w:rFonts w:ascii="Arial" w:hAnsi="Arial" w:cs="Arial"/>
          <w:sz w:val="20"/>
          <w:szCs w:val="20"/>
        </w:rPr>
      </w:pPr>
      <w:r w:rsidRPr="00460082">
        <w:rPr>
          <w:rStyle w:val="FontStyle102"/>
          <w:rFonts w:ascii="Arial" w:hAnsi="Arial" w:cs="Arial"/>
          <w:sz w:val="20"/>
          <w:szCs w:val="20"/>
        </w:rPr>
        <w:t>8.4.1.</w:t>
      </w:r>
      <w:r w:rsidRPr="00460082">
        <w:rPr>
          <w:rStyle w:val="FontStyle102"/>
          <w:rFonts w:ascii="Arial" w:hAnsi="Arial" w:cs="Arial"/>
          <w:b w:val="0"/>
          <w:bCs w:val="0"/>
          <w:sz w:val="20"/>
          <w:szCs w:val="20"/>
        </w:rPr>
        <w:tab/>
      </w:r>
      <w:r w:rsidRPr="00460082">
        <w:rPr>
          <w:rStyle w:val="FontStyle103"/>
          <w:rFonts w:ascii="Arial" w:hAnsi="Arial" w:cs="Arial"/>
          <w:sz w:val="20"/>
          <w:szCs w:val="20"/>
        </w:rPr>
        <w:t>Zasady odbioru ostatecznego robót</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Odbiór ostateczny polega na finalnej ocenie rzeczywistego wykonania robót w odniesieniu do zakresu (ilości) oraz jakości.</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Całkowite zakończenie robót oraz gotowość do odbioru ostatecznego będzie stwierdzona przez Wykonawcę wpisem do dziennika budowy.</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Odbiór ostateczny robót nastąpi w terminie ustalonym w dokumentach umowy, licząc od dnia potwierdzenia przez Inspektora nadzoru zakończenia robót i przyjęcia dokumentów, o których mowa w punkcie 8.4.2.</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 przypadkach nie wykonania wyznaczonych robót poprawkowych lub robót uzupełniają-</w:t>
      </w:r>
      <w:proofErr w:type="spellStart"/>
      <w:r w:rsidRPr="00460082">
        <w:rPr>
          <w:rStyle w:val="FontStyle103"/>
          <w:rFonts w:ascii="Arial" w:hAnsi="Arial" w:cs="Arial"/>
          <w:sz w:val="20"/>
          <w:szCs w:val="20"/>
        </w:rPr>
        <w:t>cych</w:t>
      </w:r>
      <w:proofErr w:type="spellEnd"/>
      <w:r w:rsidRPr="00460082">
        <w:rPr>
          <w:rStyle w:val="FontStyle103"/>
          <w:rFonts w:ascii="Arial" w:hAnsi="Arial" w:cs="Arial"/>
          <w:sz w:val="20"/>
          <w:szCs w:val="20"/>
        </w:rPr>
        <w:t xml:space="preserve"> w poszczególnych elementach konstrukcyjnych i wykończeniowych, komisja przerwie swoje czynności i ustali nowy termin odbioru ostatecznego.</w:t>
      </w:r>
    </w:p>
    <w:p w:rsidR="00D15650"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w:t>
      </w:r>
    </w:p>
    <w:p w:rsidR="00460082" w:rsidRPr="00460082" w:rsidRDefault="00460082" w:rsidP="00460082">
      <w:pPr>
        <w:pStyle w:val="Style42"/>
        <w:widowControl/>
        <w:spacing w:line="360" w:lineRule="auto"/>
        <w:ind w:firstLine="0"/>
        <w:jc w:val="both"/>
        <w:rPr>
          <w:rStyle w:val="FontStyle103"/>
          <w:rFonts w:ascii="Arial" w:hAnsi="Arial" w:cs="Arial"/>
          <w:sz w:val="20"/>
          <w:szCs w:val="20"/>
        </w:rPr>
      </w:pPr>
    </w:p>
    <w:p w:rsidR="00D15650" w:rsidRPr="00460082" w:rsidRDefault="00D15650" w:rsidP="00460082">
      <w:pPr>
        <w:pStyle w:val="Style19"/>
        <w:widowControl/>
        <w:tabs>
          <w:tab w:val="left" w:pos="600"/>
        </w:tabs>
        <w:spacing w:line="360" w:lineRule="auto"/>
        <w:ind w:firstLine="0"/>
        <w:jc w:val="both"/>
        <w:rPr>
          <w:rStyle w:val="FontStyle103"/>
          <w:rFonts w:ascii="Arial" w:hAnsi="Arial" w:cs="Arial"/>
          <w:sz w:val="20"/>
          <w:szCs w:val="20"/>
        </w:rPr>
      </w:pPr>
      <w:r w:rsidRPr="00460082">
        <w:rPr>
          <w:rStyle w:val="FontStyle102"/>
          <w:rFonts w:ascii="Arial" w:hAnsi="Arial" w:cs="Arial"/>
          <w:sz w:val="20"/>
          <w:szCs w:val="20"/>
        </w:rPr>
        <w:t>8.4.2.</w:t>
      </w:r>
      <w:r w:rsidRPr="00460082">
        <w:rPr>
          <w:rStyle w:val="FontStyle102"/>
          <w:rFonts w:ascii="Arial" w:hAnsi="Arial" w:cs="Arial"/>
          <w:b w:val="0"/>
          <w:bCs w:val="0"/>
          <w:sz w:val="20"/>
          <w:szCs w:val="20"/>
        </w:rPr>
        <w:tab/>
      </w:r>
      <w:r w:rsidRPr="00460082">
        <w:rPr>
          <w:rStyle w:val="FontStyle103"/>
          <w:rFonts w:ascii="Arial" w:hAnsi="Arial" w:cs="Arial"/>
          <w:sz w:val="20"/>
          <w:szCs w:val="20"/>
        </w:rPr>
        <w:t>Dokumenty do odbioru ostatecznego (końcowe)</w:t>
      </w:r>
    </w:p>
    <w:p w:rsidR="00D15650" w:rsidRPr="00460082" w:rsidRDefault="00D15650" w:rsidP="00460082">
      <w:pPr>
        <w:pStyle w:val="Style37"/>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Podstawowym dokumentem jest protokół odbioru ostatecznego robót, sporządzony wg </w:t>
      </w:r>
      <w:proofErr w:type="spellStart"/>
      <w:r w:rsidRPr="00460082">
        <w:rPr>
          <w:rStyle w:val="FontStyle103"/>
          <w:rFonts w:ascii="Arial" w:hAnsi="Arial" w:cs="Arial"/>
          <w:sz w:val="20"/>
          <w:szCs w:val="20"/>
        </w:rPr>
        <w:t>wzo</w:t>
      </w:r>
      <w:proofErr w:type="spellEnd"/>
      <w:r w:rsidRPr="00460082">
        <w:rPr>
          <w:rStyle w:val="FontStyle103"/>
          <w:rFonts w:ascii="Arial" w:hAnsi="Arial" w:cs="Arial"/>
          <w:sz w:val="20"/>
          <w:szCs w:val="20"/>
        </w:rPr>
        <w:t xml:space="preserve"> </w:t>
      </w:r>
      <w:proofErr w:type="spellStart"/>
      <w:r w:rsidRPr="00460082">
        <w:rPr>
          <w:rStyle w:val="FontStyle103"/>
          <w:rFonts w:ascii="Arial" w:hAnsi="Arial" w:cs="Arial"/>
          <w:sz w:val="20"/>
          <w:szCs w:val="20"/>
        </w:rPr>
        <w:t>ru</w:t>
      </w:r>
      <w:proofErr w:type="spellEnd"/>
      <w:r w:rsidRPr="00460082">
        <w:rPr>
          <w:rStyle w:val="FontStyle103"/>
          <w:rFonts w:ascii="Arial" w:hAnsi="Arial" w:cs="Arial"/>
          <w:sz w:val="20"/>
          <w:szCs w:val="20"/>
        </w:rPr>
        <w:t xml:space="preserve"> ustalonego przez Zamawiającego.</w:t>
      </w:r>
    </w:p>
    <w:p w:rsidR="00D15650" w:rsidRPr="00460082" w:rsidRDefault="00D15650" w:rsidP="00460082">
      <w:pPr>
        <w:pStyle w:val="Style62"/>
        <w:widowControl/>
        <w:spacing w:line="360" w:lineRule="auto"/>
        <w:ind w:firstLine="0"/>
        <w:jc w:val="both"/>
        <w:rPr>
          <w:rStyle w:val="FontStyle97"/>
          <w:rFonts w:ascii="Arial" w:hAnsi="Arial" w:cs="Arial"/>
        </w:rPr>
      </w:pPr>
      <w:r w:rsidRPr="00460082">
        <w:rPr>
          <w:rStyle w:val="FontStyle97"/>
          <w:rFonts w:ascii="Arial" w:hAnsi="Arial" w:cs="Arial"/>
        </w:rPr>
        <w:t>Do odbioru ostatecznego Wykonawca jest zobowiązany przygotować następujące dokumenty:</w:t>
      </w:r>
    </w:p>
    <w:p w:rsidR="00D15650" w:rsidRPr="00460082" w:rsidRDefault="00D15650" w:rsidP="001B535F">
      <w:pPr>
        <w:pStyle w:val="Style67"/>
        <w:widowControl/>
        <w:numPr>
          <w:ilvl w:val="0"/>
          <w:numId w:val="23"/>
        </w:numPr>
        <w:tabs>
          <w:tab w:val="left" w:pos="221"/>
        </w:tabs>
        <w:spacing w:line="360" w:lineRule="auto"/>
        <w:rPr>
          <w:rStyle w:val="FontStyle97"/>
          <w:rFonts w:ascii="Arial" w:hAnsi="Arial" w:cs="Arial"/>
        </w:rPr>
      </w:pPr>
      <w:r w:rsidRPr="00460082">
        <w:rPr>
          <w:rStyle w:val="FontStyle97"/>
          <w:rFonts w:ascii="Arial" w:hAnsi="Arial" w:cs="Arial"/>
        </w:rPr>
        <w:lastRenderedPageBreak/>
        <w:t>dokumentację powykonawczą, tj. dokumentację budowy z naniesionymi zmianami dokonanymi w toku wykonania robót oraz geodezyjnymi pomiarami powykonawczymi,</w:t>
      </w:r>
    </w:p>
    <w:p w:rsidR="00D15650" w:rsidRPr="00460082" w:rsidRDefault="00D15650" w:rsidP="001B535F">
      <w:pPr>
        <w:pStyle w:val="Style67"/>
        <w:widowControl/>
        <w:numPr>
          <w:ilvl w:val="0"/>
          <w:numId w:val="23"/>
        </w:numPr>
        <w:tabs>
          <w:tab w:val="left" w:pos="221"/>
        </w:tabs>
        <w:spacing w:line="360" w:lineRule="auto"/>
        <w:rPr>
          <w:rStyle w:val="FontStyle97"/>
          <w:rFonts w:ascii="Arial" w:hAnsi="Arial" w:cs="Arial"/>
        </w:rPr>
      </w:pPr>
      <w:r w:rsidRPr="00460082">
        <w:rPr>
          <w:rStyle w:val="FontStyle97"/>
          <w:rFonts w:ascii="Arial" w:hAnsi="Arial" w:cs="Arial"/>
        </w:rPr>
        <w:t>szczegółowe specyfikacje techniczne (podstawowe z dokumentów umowy i ew. uzupełniające lub zamienne),</w:t>
      </w:r>
    </w:p>
    <w:p w:rsidR="00D15650" w:rsidRPr="00460082" w:rsidRDefault="00D15650" w:rsidP="001B535F">
      <w:pPr>
        <w:pStyle w:val="Style67"/>
        <w:widowControl/>
        <w:numPr>
          <w:ilvl w:val="0"/>
          <w:numId w:val="23"/>
        </w:numPr>
        <w:tabs>
          <w:tab w:val="left" w:pos="221"/>
        </w:tabs>
        <w:spacing w:line="360" w:lineRule="auto"/>
        <w:rPr>
          <w:rStyle w:val="FontStyle97"/>
          <w:rFonts w:ascii="Arial" w:hAnsi="Arial" w:cs="Arial"/>
        </w:rPr>
      </w:pPr>
      <w:r w:rsidRPr="00460082">
        <w:rPr>
          <w:rStyle w:val="FontStyle97"/>
          <w:rFonts w:ascii="Arial" w:hAnsi="Arial" w:cs="Arial"/>
        </w:rPr>
        <w:t>recepty i ustalenia technologiczne,</w:t>
      </w:r>
    </w:p>
    <w:p w:rsidR="00D15650" w:rsidRPr="00460082" w:rsidRDefault="00D15650" w:rsidP="001B535F">
      <w:pPr>
        <w:pStyle w:val="Style67"/>
        <w:widowControl/>
        <w:numPr>
          <w:ilvl w:val="0"/>
          <w:numId w:val="24"/>
        </w:numPr>
        <w:tabs>
          <w:tab w:val="left" w:pos="240"/>
        </w:tabs>
        <w:spacing w:line="360" w:lineRule="auto"/>
        <w:rPr>
          <w:rStyle w:val="FontStyle97"/>
          <w:rFonts w:ascii="Arial" w:hAnsi="Arial" w:cs="Arial"/>
        </w:rPr>
      </w:pPr>
      <w:r w:rsidRPr="00460082">
        <w:rPr>
          <w:rStyle w:val="FontStyle97"/>
          <w:rFonts w:ascii="Arial" w:hAnsi="Arial" w:cs="Arial"/>
        </w:rPr>
        <w:t>dzienniki budowy i książki obmiarów (oryginały),</w:t>
      </w:r>
    </w:p>
    <w:p w:rsidR="00D15650" w:rsidRPr="00460082" w:rsidRDefault="00D15650" w:rsidP="001B535F">
      <w:pPr>
        <w:pStyle w:val="Style67"/>
        <w:widowControl/>
        <w:numPr>
          <w:ilvl w:val="0"/>
          <w:numId w:val="24"/>
        </w:numPr>
        <w:tabs>
          <w:tab w:val="left" w:pos="240"/>
        </w:tabs>
        <w:spacing w:line="360" w:lineRule="auto"/>
        <w:rPr>
          <w:rStyle w:val="FontStyle97"/>
          <w:rFonts w:ascii="Arial" w:hAnsi="Arial" w:cs="Arial"/>
        </w:rPr>
      </w:pPr>
      <w:r w:rsidRPr="00460082">
        <w:rPr>
          <w:rStyle w:val="FontStyle97"/>
          <w:rFonts w:ascii="Arial" w:hAnsi="Arial" w:cs="Arial"/>
        </w:rPr>
        <w:t>wyniki pomiarów kontrolnych oraz badań i oznaczeń laboratoryjnych, zgodne z SST i programem zapewnienia jakości (</w:t>
      </w:r>
      <w:proofErr w:type="spellStart"/>
      <w:r w:rsidRPr="00460082">
        <w:rPr>
          <w:rStyle w:val="FontStyle97"/>
          <w:rFonts w:ascii="Arial" w:hAnsi="Arial" w:cs="Arial"/>
        </w:rPr>
        <w:t>PZj</w:t>
      </w:r>
      <w:proofErr w:type="spellEnd"/>
      <w:r w:rsidRPr="00460082">
        <w:rPr>
          <w:rStyle w:val="FontStyle97"/>
          <w:rFonts w:ascii="Arial" w:hAnsi="Arial" w:cs="Arial"/>
        </w:rPr>
        <w:t>),</w:t>
      </w:r>
    </w:p>
    <w:p w:rsidR="00D15650" w:rsidRPr="00460082" w:rsidRDefault="00D15650" w:rsidP="001B535F">
      <w:pPr>
        <w:pStyle w:val="Style67"/>
        <w:widowControl/>
        <w:numPr>
          <w:ilvl w:val="0"/>
          <w:numId w:val="24"/>
        </w:numPr>
        <w:tabs>
          <w:tab w:val="left" w:pos="240"/>
        </w:tabs>
        <w:spacing w:line="360" w:lineRule="auto"/>
        <w:rPr>
          <w:rStyle w:val="FontStyle97"/>
          <w:rFonts w:ascii="Arial" w:hAnsi="Arial" w:cs="Arial"/>
        </w:rPr>
      </w:pPr>
      <w:r w:rsidRPr="00460082">
        <w:rPr>
          <w:rStyle w:val="FontStyle97"/>
          <w:rFonts w:ascii="Arial" w:hAnsi="Arial" w:cs="Arial"/>
        </w:rPr>
        <w:t>deklaracje zgodności lub certyfikaty zgodności wbudowanych materiałów, certyfikaty na znak bez-</w:t>
      </w:r>
      <w:proofErr w:type="spellStart"/>
      <w:r w:rsidRPr="00460082">
        <w:rPr>
          <w:rStyle w:val="FontStyle97"/>
          <w:rFonts w:ascii="Arial" w:hAnsi="Arial" w:cs="Arial"/>
        </w:rPr>
        <w:t>pieczeństwa</w:t>
      </w:r>
      <w:proofErr w:type="spellEnd"/>
      <w:r w:rsidRPr="00460082">
        <w:rPr>
          <w:rStyle w:val="FontStyle97"/>
          <w:rFonts w:ascii="Arial" w:hAnsi="Arial" w:cs="Arial"/>
        </w:rPr>
        <w:t xml:space="preserve"> zgodnie z SST i programem zabezpieczenia jakości (PZJ),</w:t>
      </w:r>
    </w:p>
    <w:p w:rsidR="00D15650" w:rsidRPr="00460082" w:rsidRDefault="00D15650" w:rsidP="001B535F">
      <w:pPr>
        <w:pStyle w:val="Style67"/>
        <w:widowControl/>
        <w:numPr>
          <w:ilvl w:val="0"/>
          <w:numId w:val="24"/>
        </w:numPr>
        <w:tabs>
          <w:tab w:val="left" w:pos="240"/>
        </w:tabs>
        <w:spacing w:line="360" w:lineRule="auto"/>
        <w:rPr>
          <w:rStyle w:val="FontStyle97"/>
          <w:rFonts w:ascii="Arial" w:hAnsi="Arial" w:cs="Arial"/>
        </w:rPr>
      </w:pPr>
      <w:r w:rsidRPr="00460082">
        <w:rPr>
          <w:rStyle w:val="FontStyle97"/>
          <w:rFonts w:ascii="Arial" w:hAnsi="Arial" w:cs="Arial"/>
        </w:rPr>
        <w:t>rysunki (dokumentacje) na wykonanie robót towarzyszących (np. na przełożenie linii telefonicznej, energetycznej, gazowej, oświetlenia itp.) oraz protokoły odbioru i przekazania tych robót właścicielom urządzeń,</w:t>
      </w:r>
    </w:p>
    <w:p w:rsidR="00D15650" w:rsidRPr="00460082" w:rsidRDefault="00D15650" w:rsidP="001B535F">
      <w:pPr>
        <w:pStyle w:val="Style67"/>
        <w:widowControl/>
        <w:numPr>
          <w:ilvl w:val="0"/>
          <w:numId w:val="24"/>
        </w:numPr>
        <w:tabs>
          <w:tab w:val="left" w:pos="240"/>
        </w:tabs>
        <w:spacing w:line="360" w:lineRule="auto"/>
        <w:rPr>
          <w:rStyle w:val="FontStyle97"/>
          <w:rFonts w:ascii="Arial" w:hAnsi="Arial" w:cs="Arial"/>
        </w:rPr>
      </w:pPr>
      <w:r w:rsidRPr="00460082">
        <w:rPr>
          <w:rStyle w:val="FontStyle97"/>
          <w:rFonts w:ascii="Arial" w:hAnsi="Arial" w:cs="Arial"/>
        </w:rPr>
        <w:t>geodezyjną inwentaryzację powykonawczą robót i sieci uzbrojenia terenu,</w:t>
      </w:r>
    </w:p>
    <w:p w:rsidR="00D15650" w:rsidRPr="00460082" w:rsidRDefault="00D15650" w:rsidP="001B535F">
      <w:pPr>
        <w:pStyle w:val="Style67"/>
        <w:widowControl/>
        <w:numPr>
          <w:ilvl w:val="0"/>
          <w:numId w:val="24"/>
        </w:numPr>
        <w:tabs>
          <w:tab w:val="left" w:pos="240"/>
        </w:tabs>
        <w:spacing w:line="360" w:lineRule="auto"/>
        <w:rPr>
          <w:rStyle w:val="FontStyle97"/>
          <w:rFonts w:ascii="Arial" w:hAnsi="Arial" w:cs="Arial"/>
        </w:rPr>
      </w:pPr>
      <w:r w:rsidRPr="00460082">
        <w:rPr>
          <w:rStyle w:val="FontStyle97"/>
          <w:rFonts w:ascii="Arial" w:hAnsi="Arial" w:cs="Arial"/>
        </w:rPr>
        <w:t>kopię mapy zasadniczej powstałej w wyniku geodezyjnej inwentaryzacji powykonawczej.</w:t>
      </w:r>
    </w:p>
    <w:p w:rsidR="00D15650" w:rsidRPr="00460082" w:rsidRDefault="00D15650" w:rsidP="00460082">
      <w:pPr>
        <w:pStyle w:val="Style62"/>
        <w:widowControl/>
        <w:spacing w:line="360" w:lineRule="auto"/>
        <w:ind w:firstLine="0"/>
        <w:jc w:val="both"/>
        <w:rPr>
          <w:rStyle w:val="FontStyle97"/>
          <w:rFonts w:ascii="Arial" w:hAnsi="Arial" w:cs="Arial"/>
        </w:rPr>
      </w:pPr>
      <w:r w:rsidRPr="00460082">
        <w:rPr>
          <w:rStyle w:val="FontStyle97"/>
          <w:rFonts w:ascii="Arial" w:hAnsi="Arial" w:cs="Arial"/>
        </w:rPr>
        <w:t>W przypadku, gdy wg komisji, roboty pod względem przygotowania dokumentacyjnego nie będą gotowe do odbioru ostatecznego, komisja w porozumieniu z Wykonawcą wyznaczy ponowny termin odbioru ostatecznego robót.</w:t>
      </w:r>
    </w:p>
    <w:p w:rsidR="00D15650" w:rsidRPr="00460082" w:rsidRDefault="00D15650" w:rsidP="00460082">
      <w:pPr>
        <w:pStyle w:val="Style62"/>
        <w:widowControl/>
        <w:spacing w:line="360" w:lineRule="auto"/>
        <w:ind w:firstLine="0"/>
        <w:jc w:val="both"/>
        <w:rPr>
          <w:rStyle w:val="FontStyle97"/>
          <w:rFonts w:ascii="Arial" w:hAnsi="Arial" w:cs="Arial"/>
        </w:rPr>
      </w:pPr>
      <w:r w:rsidRPr="00460082">
        <w:rPr>
          <w:rStyle w:val="FontStyle97"/>
          <w:rFonts w:ascii="Arial" w:hAnsi="Arial" w:cs="Arial"/>
        </w:rPr>
        <w:t>Wszystkie zarządzone przez komisję roboty poprawkowe lub uzupełniające będą zestawione wg wzoru ustalonego przez Zamawiającego.</w:t>
      </w:r>
    </w:p>
    <w:p w:rsidR="00D15650" w:rsidRPr="00460082" w:rsidRDefault="00D15650" w:rsidP="00460082">
      <w:pPr>
        <w:pStyle w:val="Style62"/>
        <w:widowControl/>
        <w:spacing w:line="360" w:lineRule="auto"/>
        <w:ind w:firstLine="0"/>
        <w:jc w:val="both"/>
        <w:rPr>
          <w:rStyle w:val="FontStyle97"/>
          <w:rFonts w:ascii="Arial" w:hAnsi="Arial" w:cs="Arial"/>
        </w:rPr>
      </w:pPr>
      <w:r w:rsidRPr="00460082">
        <w:rPr>
          <w:rStyle w:val="FontStyle97"/>
          <w:rFonts w:ascii="Arial" w:hAnsi="Arial" w:cs="Arial"/>
        </w:rPr>
        <w:t>Termin wykonania robót poprawkowych i robót uzupełniających wyznaczy komisja i stwierdzi ich wykonanie.</w:t>
      </w:r>
    </w:p>
    <w:p w:rsidR="00D15650" w:rsidRPr="00460082" w:rsidRDefault="00D15650" w:rsidP="00460082">
      <w:pPr>
        <w:pStyle w:val="Style8"/>
        <w:widowControl/>
        <w:spacing w:line="360" w:lineRule="auto"/>
        <w:jc w:val="both"/>
        <w:rPr>
          <w:rFonts w:ascii="Arial" w:hAnsi="Arial" w:cs="Arial"/>
          <w:sz w:val="20"/>
          <w:szCs w:val="20"/>
        </w:rPr>
      </w:pPr>
    </w:p>
    <w:p w:rsidR="00D15650" w:rsidRPr="00460082" w:rsidRDefault="00D15650" w:rsidP="00460082">
      <w:pPr>
        <w:pStyle w:val="Style8"/>
        <w:widowControl/>
        <w:spacing w:before="5" w:line="360" w:lineRule="auto"/>
        <w:jc w:val="both"/>
        <w:rPr>
          <w:rStyle w:val="FontStyle102"/>
          <w:rFonts w:ascii="Arial" w:hAnsi="Arial" w:cs="Arial"/>
          <w:sz w:val="20"/>
          <w:szCs w:val="20"/>
        </w:rPr>
      </w:pPr>
      <w:r w:rsidRPr="00460082">
        <w:rPr>
          <w:rStyle w:val="FontStyle102"/>
          <w:rFonts w:ascii="Arial" w:hAnsi="Arial" w:cs="Arial"/>
          <w:sz w:val="20"/>
          <w:szCs w:val="20"/>
        </w:rPr>
        <w:t>8.5. Odbiór pogwarancyjny</w:t>
      </w:r>
    </w:p>
    <w:p w:rsidR="00D15650" w:rsidRPr="00460082" w:rsidRDefault="00D15650" w:rsidP="00460082">
      <w:pPr>
        <w:pStyle w:val="Style44"/>
        <w:widowControl/>
        <w:spacing w:line="360" w:lineRule="auto"/>
        <w:jc w:val="both"/>
        <w:rPr>
          <w:rStyle w:val="FontStyle97"/>
          <w:rFonts w:ascii="Arial" w:hAnsi="Arial" w:cs="Arial"/>
        </w:rPr>
      </w:pPr>
      <w:r w:rsidRPr="00460082">
        <w:rPr>
          <w:rStyle w:val="FontStyle97"/>
          <w:rFonts w:ascii="Arial" w:hAnsi="Arial" w:cs="Arial"/>
        </w:rPr>
        <w:t>Odbiór pogwarancyjny polega na ocenie wykonanych robót związanych z usunięciem wad, które ujawnią się w okresie gwarancyjnym i rękojmi.</w:t>
      </w:r>
    </w:p>
    <w:p w:rsidR="00D15650" w:rsidRPr="00460082" w:rsidRDefault="00D15650" w:rsidP="00460082">
      <w:pPr>
        <w:pStyle w:val="Style44"/>
        <w:widowControl/>
        <w:spacing w:line="360" w:lineRule="auto"/>
        <w:jc w:val="both"/>
        <w:rPr>
          <w:rStyle w:val="FontStyle97"/>
          <w:rFonts w:ascii="Arial" w:hAnsi="Arial" w:cs="Arial"/>
        </w:rPr>
      </w:pPr>
      <w:r w:rsidRPr="00460082">
        <w:rPr>
          <w:rStyle w:val="FontStyle97"/>
          <w:rFonts w:ascii="Arial" w:hAnsi="Arial" w:cs="Arial"/>
        </w:rPr>
        <w:t>Odbiór pogwarancyjny będzie dokonany na podstawie oceny wizualnej obiektu z uwzględnieniem zasad opisanych w punkcie 8.4. „Odbiór ostateczny robót".</w:t>
      </w:r>
    </w:p>
    <w:p w:rsidR="00D15650" w:rsidRPr="00460082" w:rsidRDefault="00D15650" w:rsidP="00460082">
      <w:pPr>
        <w:pStyle w:val="Style53"/>
        <w:widowControl/>
        <w:spacing w:line="360" w:lineRule="auto"/>
        <w:jc w:val="both"/>
        <w:rPr>
          <w:rFonts w:ascii="Arial" w:hAnsi="Arial" w:cs="Arial"/>
          <w:sz w:val="20"/>
          <w:szCs w:val="20"/>
        </w:rPr>
      </w:pPr>
    </w:p>
    <w:p w:rsidR="00D15650" w:rsidRPr="00460082" w:rsidRDefault="00D15650" w:rsidP="00460082">
      <w:pPr>
        <w:pStyle w:val="Style53"/>
        <w:widowControl/>
        <w:spacing w:before="5" w:line="360" w:lineRule="auto"/>
        <w:jc w:val="both"/>
        <w:rPr>
          <w:rStyle w:val="FontStyle94"/>
        </w:rPr>
      </w:pPr>
      <w:r w:rsidRPr="00460082">
        <w:rPr>
          <w:rStyle w:val="FontStyle94"/>
        </w:rPr>
        <w:t>9. PODSTAWA PŁATNO</w:t>
      </w:r>
      <w:r w:rsidRPr="00460082">
        <w:rPr>
          <w:rStyle w:val="FontStyle95"/>
          <w:rFonts w:ascii="Arial" w:hAnsi="Arial" w:cs="Arial"/>
          <w:sz w:val="20"/>
          <w:szCs w:val="20"/>
        </w:rPr>
        <w:t>Ś</w:t>
      </w:r>
      <w:r w:rsidRPr="00460082">
        <w:rPr>
          <w:rStyle w:val="FontStyle94"/>
        </w:rPr>
        <w:t>CI</w:t>
      </w:r>
    </w:p>
    <w:p w:rsidR="00D15650" w:rsidRPr="00460082" w:rsidRDefault="00D15650" w:rsidP="00460082">
      <w:pPr>
        <w:pStyle w:val="Style26"/>
        <w:widowControl/>
        <w:tabs>
          <w:tab w:val="left" w:pos="950"/>
        </w:tabs>
        <w:spacing w:before="72"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9.1.</w:t>
      </w:r>
      <w:r w:rsidRPr="00460082">
        <w:rPr>
          <w:rStyle w:val="FontStyle102"/>
          <w:rFonts w:ascii="Arial" w:hAnsi="Arial" w:cs="Arial"/>
          <w:b w:val="0"/>
          <w:bCs w:val="0"/>
          <w:sz w:val="20"/>
          <w:szCs w:val="20"/>
        </w:rPr>
        <w:tab/>
      </w:r>
      <w:r w:rsidRPr="00460082">
        <w:rPr>
          <w:rStyle w:val="FontStyle102"/>
          <w:rFonts w:ascii="Arial" w:hAnsi="Arial" w:cs="Arial"/>
          <w:sz w:val="20"/>
          <w:szCs w:val="20"/>
        </w:rPr>
        <w:t>Ustalenia ogólne</w:t>
      </w:r>
    </w:p>
    <w:p w:rsidR="00D15650" w:rsidRPr="00460082" w:rsidRDefault="00D15650" w:rsidP="00460082">
      <w:pPr>
        <w:pStyle w:val="Style62"/>
        <w:widowControl/>
        <w:spacing w:line="360" w:lineRule="auto"/>
        <w:ind w:firstLine="0"/>
        <w:jc w:val="both"/>
        <w:rPr>
          <w:rStyle w:val="FontStyle97"/>
          <w:rFonts w:ascii="Arial" w:hAnsi="Arial" w:cs="Arial"/>
        </w:rPr>
      </w:pPr>
      <w:r w:rsidRPr="00460082">
        <w:rPr>
          <w:rStyle w:val="FontStyle97"/>
          <w:rFonts w:ascii="Arial" w:hAnsi="Arial" w:cs="Arial"/>
        </w:rPr>
        <w:t>Podstawą płatności jest cena jednostkowa skalkulowana przez wykonawcę za jednostkę obmiarową ustaloną dla danej pozycji kosztorysu przyjętą przez Zamawiającego w dokumentach umownych.</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Dla robót wycenionych ryczałtowo podstawą płatności jest wartość (kwota) podana przez Wykonawcę i przyjęta przez Zamawiającego w dokumentach umownych (ofercie).</w:t>
      </w:r>
    </w:p>
    <w:p w:rsidR="00D15650" w:rsidRPr="00460082" w:rsidRDefault="00D15650" w:rsidP="00460082">
      <w:pPr>
        <w:pStyle w:val="Style42"/>
        <w:widowControl/>
        <w:spacing w:line="360" w:lineRule="auto"/>
        <w:ind w:firstLine="0"/>
        <w:jc w:val="both"/>
        <w:rPr>
          <w:rStyle w:val="FontStyle103"/>
          <w:rFonts w:ascii="Arial" w:hAnsi="Arial" w:cs="Arial"/>
          <w:sz w:val="20"/>
          <w:szCs w:val="20"/>
        </w:rPr>
      </w:pPr>
      <w:r w:rsidRPr="00460082">
        <w:rPr>
          <w:rStyle w:val="FontStyle103"/>
          <w:rFonts w:ascii="Arial" w:hAnsi="Arial" w:cs="Arial"/>
          <w:sz w:val="20"/>
          <w:szCs w:val="20"/>
        </w:rPr>
        <w:t>Cena jednostkowa pozycji kosztorysowej lub wynagrodzenie ryczałtowe będzie uwzględniać wszystkie czynności, wymagania i badania składające się na jej wykonanie, określone dla tej roboty w SST i w dokumentacji projektowej. Ceny jednostkowe lub wynagrodzenie ryczałtowe robót będą obejmować:</w:t>
      </w:r>
    </w:p>
    <w:p w:rsidR="00D15650" w:rsidRPr="00460082" w:rsidRDefault="00D15650" w:rsidP="001B535F">
      <w:pPr>
        <w:pStyle w:val="Style56"/>
        <w:widowControl/>
        <w:numPr>
          <w:ilvl w:val="0"/>
          <w:numId w:val="18"/>
        </w:numPr>
        <w:tabs>
          <w:tab w:val="left" w:pos="446"/>
        </w:tabs>
        <w:spacing w:line="360" w:lineRule="auto"/>
        <w:ind w:left="312"/>
        <w:jc w:val="both"/>
        <w:rPr>
          <w:rStyle w:val="FontStyle103"/>
          <w:rFonts w:ascii="Arial" w:hAnsi="Arial" w:cs="Arial"/>
          <w:sz w:val="20"/>
          <w:szCs w:val="20"/>
        </w:rPr>
      </w:pPr>
      <w:r w:rsidRPr="00460082">
        <w:rPr>
          <w:rStyle w:val="FontStyle103"/>
          <w:rFonts w:ascii="Arial" w:hAnsi="Arial" w:cs="Arial"/>
          <w:sz w:val="20"/>
          <w:szCs w:val="20"/>
        </w:rPr>
        <w:t>robociznę bezpośrednią wraz z narzutami,</w:t>
      </w:r>
    </w:p>
    <w:p w:rsidR="00D15650" w:rsidRPr="00460082" w:rsidRDefault="00D15650" w:rsidP="001B535F">
      <w:pPr>
        <w:pStyle w:val="Style56"/>
        <w:widowControl/>
        <w:numPr>
          <w:ilvl w:val="0"/>
          <w:numId w:val="18"/>
        </w:numPr>
        <w:tabs>
          <w:tab w:val="left" w:pos="446"/>
        </w:tabs>
        <w:spacing w:line="360" w:lineRule="auto"/>
        <w:ind w:left="312"/>
        <w:jc w:val="both"/>
        <w:rPr>
          <w:rStyle w:val="FontStyle103"/>
          <w:rFonts w:ascii="Arial" w:hAnsi="Arial" w:cs="Arial"/>
          <w:sz w:val="20"/>
          <w:szCs w:val="20"/>
        </w:rPr>
      </w:pPr>
      <w:r w:rsidRPr="00460082">
        <w:rPr>
          <w:rStyle w:val="FontStyle103"/>
          <w:rFonts w:ascii="Arial" w:hAnsi="Arial" w:cs="Arial"/>
          <w:sz w:val="20"/>
          <w:szCs w:val="20"/>
        </w:rPr>
        <w:t>wartość zużytych materiałów wraz z kosztami zakupu, magazynowania, ewentualnych</w:t>
      </w:r>
    </w:p>
    <w:p w:rsidR="00D15650" w:rsidRPr="00460082" w:rsidRDefault="00D15650" w:rsidP="00460082">
      <w:pPr>
        <w:pStyle w:val="Style2"/>
        <w:widowControl/>
        <w:spacing w:line="360" w:lineRule="auto"/>
        <w:jc w:val="both"/>
        <w:rPr>
          <w:rStyle w:val="FontStyle103"/>
          <w:rFonts w:ascii="Arial" w:hAnsi="Arial" w:cs="Arial"/>
          <w:sz w:val="20"/>
          <w:szCs w:val="20"/>
        </w:rPr>
      </w:pPr>
      <w:r w:rsidRPr="00460082">
        <w:rPr>
          <w:rStyle w:val="FontStyle103"/>
          <w:rFonts w:ascii="Arial" w:hAnsi="Arial" w:cs="Arial"/>
          <w:sz w:val="20"/>
          <w:szCs w:val="20"/>
        </w:rPr>
        <w:t>ubytków i transportu na teren budowy,</w:t>
      </w:r>
    </w:p>
    <w:p w:rsidR="00D15650" w:rsidRPr="00460082" w:rsidRDefault="00D15650" w:rsidP="001B535F">
      <w:pPr>
        <w:pStyle w:val="Style56"/>
        <w:widowControl/>
        <w:numPr>
          <w:ilvl w:val="0"/>
          <w:numId w:val="18"/>
        </w:numPr>
        <w:tabs>
          <w:tab w:val="left" w:pos="446"/>
        </w:tabs>
        <w:spacing w:before="5" w:line="360" w:lineRule="auto"/>
        <w:ind w:left="312"/>
        <w:jc w:val="both"/>
        <w:rPr>
          <w:rStyle w:val="FontStyle103"/>
          <w:rFonts w:ascii="Arial" w:hAnsi="Arial" w:cs="Arial"/>
          <w:sz w:val="20"/>
          <w:szCs w:val="20"/>
        </w:rPr>
      </w:pPr>
      <w:r w:rsidRPr="00460082">
        <w:rPr>
          <w:rStyle w:val="FontStyle103"/>
          <w:rFonts w:ascii="Arial" w:hAnsi="Arial" w:cs="Arial"/>
          <w:sz w:val="20"/>
          <w:szCs w:val="20"/>
        </w:rPr>
        <w:t>wartość pracy sprzętu wraz z narzutami,</w:t>
      </w:r>
    </w:p>
    <w:p w:rsidR="00D15650" w:rsidRPr="00460082" w:rsidRDefault="00D15650" w:rsidP="001B535F">
      <w:pPr>
        <w:pStyle w:val="Style56"/>
        <w:widowControl/>
        <w:numPr>
          <w:ilvl w:val="0"/>
          <w:numId w:val="18"/>
        </w:numPr>
        <w:tabs>
          <w:tab w:val="left" w:pos="446"/>
        </w:tabs>
        <w:spacing w:line="360" w:lineRule="auto"/>
        <w:ind w:left="312"/>
        <w:jc w:val="both"/>
        <w:rPr>
          <w:rStyle w:val="FontStyle103"/>
          <w:rFonts w:ascii="Arial" w:hAnsi="Arial" w:cs="Arial"/>
          <w:sz w:val="20"/>
          <w:szCs w:val="20"/>
        </w:rPr>
      </w:pPr>
      <w:r w:rsidRPr="00460082">
        <w:rPr>
          <w:rStyle w:val="FontStyle103"/>
          <w:rFonts w:ascii="Arial" w:hAnsi="Arial" w:cs="Arial"/>
          <w:sz w:val="20"/>
          <w:szCs w:val="20"/>
        </w:rPr>
        <w:t>koszty pośrednie i zysk kalkulacyjny,</w:t>
      </w:r>
    </w:p>
    <w:p w:rsidR="00D15650" w:rsidRPr="00460082" w:rsidRDefault="00D15650" w:rsidP="001B535F">
      <w:pPr>
        <w:pStyle w:val="Style56"/>
        <w:widowControl/>
        <w:numPr>
          <w:ilvl w:val="0"/>
          <w:numId w:val="18"/>
        </w:numPr>
        <w:tabs>
          <w:tab w:val="left" w:pos="446"/>
        </w:tabs>
        <w:spacing w:before="5" w:line="360" w:lineRule="auto"/>
        <w:jc w:val="both"/>
        <w:rPr>
          <w:rStyle w:val="FontStyle103"/>
          <w:rFonts w:ascii="Arial" w:hAnsi="Arial" w:cs="Arial"/>
          <w:sz w:val="20"/>
          <w:szCs w:val="20"/>
          <w:lang w:eastAsia="en-US"/>
        </w:rPr>
      </w:pPr>
      <w:r w:rsidRPr="00460082">
        <w:rPr>
          <w:rStyle w:val="FontStyle103"/>
          <w:rFonts w:ascii="Arial" w:hAnsi="Arial" w:cs="Arial"/>
          <w:sz w:val="20"/>
          <w:szCs w:val="20"/>
        </w:rPr>
        <w:lastRenderedPageBreak/>
        <w:t>podatki obliczone zgodnie z obowiązującymi przepisami, ale z wyłączeniem podatku</w:t>
      </w:r>
      <w:r w:rsidR="00460082">
        <w:rPr>
          <w:rStyle w:val="FontStyle103"/>
          <w:rFonts w:ascii="Arial" w:hAnsi="Arial" w:cs="Arial"/>
          <w:sz w:val="20"/>
          <w:szCs w:val="20"/>
        </w:rPr>
        <w:t xml:space="preserve"> </w:t>
      </w:r>
      <w:r w:rsidRPr="00460082">
        <w:rPr>
          <w:rStyle w:val="FontStyle103"/>
          <w:rFonts w:ascii="Arial" w:hAnsi="Arial" w:cs="Arial"/>
          <w:sz w:val="20"/>
          <w:szCs w:val="20"/>
          <w:lang w:eastAsia="en-US"/>
        </w:rPr>
        <w:t>VAT.</w:t>
      </w:r>
    </w:p>
    <w:p w:rsidR="00D15650" w:rsidRPr="00460082" w:rsidRDefault="00D15650" w:rsidP="00460082">
      <w:pPr>
        <w:pStyle w:val="Style26"/>
        <w:widowControl/>
        <w:tabs>
          <w:tab w:val="left" w:pos="950"/>
        </w:tabs>
        <w:spacing w:before="72" w:line="360" w:lineRule="auto"/>
        <w:ind w:firstLine="0"/>
        <w:jc w:val="both"/>
        <w:rPr>
          <w:rStyle w:val="FontStyle102"/>
          <w:rFonts w:ascii="Arial" w:hAnsi="Arial" w:cs="Arial"/>
          <w:sz w:val="20"/>
          <w:szCs w:val="20"/>
        </w:rPr>
      </w:pPr>
      <w:r w:rsidRPr="00460082">
        <w:rPr>
          <w:rStyle w:val="FontStyle102"/>
          <w:rFonts w:ascii="Arial" w:hAnsi="Arial" w:cs="Arial"/>
          <w:sz w:val="20"/>
          <w:szCs w:val="20"/>
        </w:rPr>
        <w:t>9.2.</w:t>
      </w:r>
      <w:r w:rsidR="00460082">
        <w:rPr>
          <w:rStyle w:val="FontStyle102"/>
          <w:rFonts w:ascii="Arial" w:hAnsi="Arial" w:cs="Arial"/>
          <w:sz w:val="20"/>
          <w:szCs w:val="20"/>
        </w:rPr>
        <w:t xml:space="preserve"> </w:t>
      </w:r>
      <w:r w:rsidRPr="00460082">
        <w:rPr>
          <w:rStyle w:val="FontStyle102"/>
          <w:rFonts w:ascii="Arial" w:hAnsi="Arial" w:cs="Arial"/>
          <w:sz w:val="20"/>
          <w:szCs w:val="20"/>
        </w:rPr>
        <w:t>Objazdy, przejazdy i organizacja ruchu</w:t>
      </w:r>
    </w:p>
    <w:p w:rsidR="00D15650" w:rsidRPr="00460082" w:rsidRDefault="00D15650" w:rsidP="00460082">
      <w:pPr>
        <w:pStyle w:val="Style2"/>
        <w:widowControl/>
        <w:spacing w:line="360" w:lineRule="auto"/>
        <w:jc w:val="both"/>
        <w:rPr>
          <w:rStyle w:val="FontStyle103"/>
          <w:rFonts w:ascii="Arial" w:hAnsi="Arial" w:cs="Arial"/>
          <w:sz w:val="20"/>
          <w:szCs w:val="20"/>
        </w:rPr>
      </w:pPr>
      <w:r w:rsidRPr="00460082">
        <w:rPr>
          <w:rStyle w:val="FontStyle102"/>
          <w:rFonts w:ascii="Arial" w:hAnsi="Arial" w:cs="Arial"/>
          <w:sz w:val="20"/>
          <w:szCs w:val="20"/>
        </w:rPr>
        <w:t xml:space="preserve">9.2.1. </w:t>
      </w:r>
      <w:r w:rsidRPr="00460082">
        <w:rPr>
          <w:rStyle w:val="FontStyle103"/>
          <w:rFonts w:ascii="Arial" w:hAnsi="Arial" w:cs="Arial"/>
          <w:sz w:val="20"/>
          <w:szCs w:val="20"/>
        </w:rPr>
        <w:t>Koszt wybudowania objazdów/przejazdów i organizacji ruchu obejmuje:</w:t>
      </w:r>
    </w:p>
    <w:p w:rsidR="00D15650" w:rsidRPr="00460082" w:rsidRDefault="00D15650" w:rsidP="001B535F">
      <w:pPr>
        <w:pStyle w:val="Style19"/>
        <w:widowControl/>
        <w:numPr>
          <w:ilvl w:val="0"/>
          <w:numId w:val="25"/>
        </w:numPr>
        <w:tabs>
          <w:tab w:val="left" w:pos="859"/>
        </w:tabs>
        <w:spacing w:line="360" w:lineRule="auto"/>
        <w:ind w:left="562"/>
        <w:jc w:val="both"/>
        <w:rPr>
          <w:rStyle w:val="FontStyle103"/>
          <w:rFonts w:ascii="Arial" w:hAnsi="Arial" w:cs="Arial"/>
          <w:sz w:val="20"/>
          <w:szCs w:val="20"/>
        </w:rPr>
      </w:pPr>
      <w:r w:rsidRPr="00460082">
        <w:rPr>
          <w:rStyle w:val="FontStyle103"/>
          <w:rFonts w:ascii="Arial" w:hAnsi="Arial" w:cs="Arial"/>
          <w:sz w:val="20"/>
          <w:szCs w:val="20"/>
        </w:rPr>
        <w:t>opracowanie oraz uzgodnienie z Inspektorami nadzoru i odpowiedzialnymi instytucjami projektu organizacji ruchu na czas trwania budowy, wraz z dostarczeniem kopii projektu Inspektorowi nadzoru i wprowadzaniem dalszych zmian i uzgodnień wynikających z postępu robót,</w:t>
      </w:r>
    </w:p>
    <w:p w:rsidR="00D15650" w:rsidRPr="00460082" w:rsidRDefault="00D15650" w:rsidP="001B535F">
      <w:pPr>
        <w:pStyle w:val="Style19"/>
        <w:widowControl/>
        <w:numPr>
          <w:ilvl w:val="0"/>
          <w:numId w:val="25"/>
        </w:numPr>
        <w:tabs>
          <w:tab w:val="left" w:pos="859"/>
        </w:tabs>
        <w:spacing w:before="5" w:line="360" w:lineRule="auto"/>
        <w:ind w:left="562"/>
        <w:jc w:val="both"/>
        <w:rPr>
          <w:rStyle w:val="FontStyle103"/>
          <w:rFonts w:ascii="Arial" w:hAnsi="Arial" w:cs="Arial"/>
          <w:sz w:val="20"/>
          <w:szCs w:val="20"/>
        </w:rPr>
      </w:pPr>
      <w:r w:rsidRPr="00460082">
        <w:rPr>
          <w:rStyle w:val="FontStyle103"/>
          <w:rFonts w:ascii="Arial" w:hAnsi="Arial" w:cs="Arial"/>
          <w:sz w:val="20"/>
          <w:szCs w:val="20"/>
        </w:rPr>
        <w:t>ustawienie tymczasowego oznakowania i oświetlenia zgodnie z wymaganiami bezpieczeństwa ruchu,</w:t>
      </w:r>
    </w:p>
    <w:p w:rsidR="00D15650" w:rsidRPr="00460082" w:rsidRDefault="00D15650" w:rsidP="001B535F">
      <w:pPr>
        <w:pStyle w:val="Style23"/>
        <w:widowControl/>
        <w:numPr>
          <w:ilvl w:val="0"/>
          <w:numId w:val="25"/>
        </w:numPr>
        <w:tabs>
          <w:tab w:val="left" w:pos="288"/>
        </w:tabs>
        <w:spacing w:line="360" w:lineRule="auto"/>
        <w:jc w:val="both"/>
        <w:rPr>
          <w:rStyle w:val="FontStyle103"/>
          <w:rFonts w:ascii="Arial" w:hAnsi="Arial" w:cs="Arial"/>
          <w:sz w:val="20"/>
          <w:szCs w:val="20"/>
        </w:rPr>
      </w:pPr>
      <w:r w:rsidRPr="00460082">
        <w:rPr>
          <w:rStyle w:val="FontStyle103"/>
          <w:rFonts w:ascii="Arial" w:hAnsi="Arial" w:cs="Arial"/>
          <w:sz w:val="20"/>
          <w:szCs w:val="20"/>
        </w:rPr>
        <w:t>opłaty/dzierżawy terenu,</w:t>
      </w:r>
    </w:p>
    <w:p w:rsidR="00D15650" w:rsidRPr="00460082" w:rsidRDefault="00D15650" w:rsidP="001B535F">
      <w:pPr>
        <w:pStyle w:val="Style23"/>
        <w:widowControl/>
        <w:numPr>
          <w:ilvl w:val="0"/>
          <w:numId w:val="25"/>
        </w:numPr>
        <w:tabs>
          <w:tab w:val="left" w:pos="288"/>
        </w:tabs>
        <w:spacing w:line="360" w:lineRule="auto"/>
        <w:jc w:val="both"/>
        <w:rPr>
          <w:rStyle w:val="FontStyle103"/>
          <w:rFonts w:ascii="Arial" w:hAnsi="Arial" w:cs="Arial"/>
          <w:sz w:val="20"/>
          <w:szCs w:val="20"/>
        </w:rPr>
      </w:pPr>
      <w:r w:rsidRPr="00460082">
        <w:rPr>
          <w:rStyle w:val="FontStyle103"/>
          <w:rFonts w:ascii="Arial" w:hAnsi="Arial" w:cs="Arial"/>
          <w:sz w:val="20"/>
          <w:szCs w:val="20"/>
        </w:rPr>
        <w:t>przygotowanie terenu,</w:t>
      </w:r>
    </w:p>
    <w:p w:rsidR="00D15650" w:rsidRPr="00460082" w:rsidRDefault="00D15650" w:rsidP="001B535F">
      <w:pPr>
        <w:pStyle w:val="Style23"/>
        <w:widowControl/>
        <w:numPr>
          <w:ilvl w:val="0"/>
          <w:numId w:val="25"/>
        </w:numPr>
        <w:tabs>
          <w:tab w:val="left" w:pos="288"/>
        </w:tabs>
        <w:spacing w:before="5" w:line="360" w:lineRule="auto"/>
        <w:jc w:val="both"/>
        <w:rPr>
          <w:rStyle w:val="FontStyle103"/>
          <w:rFonts w:ascii="Arial" w:hAnsi="Arial" w:cs="Arial"/>
          <w:sz w:val="20"/>
          <w:szCs w:val="20"/>
        </w:rPr>
      </w:pPr>
      <w:r w:rsidRPr="00460082">
        <w:rPr>
          <w:rStyle w:val="FontStyle103"/>
          <w:rFonts w:ascii="Arial" w:hAnsi="Arial" w:cs="Arial"/>
          <w:sz w:val="20"/>
          <w:szCs w:val="20"/>
        </w:rPr>
        <w:t xml:space="preserve">konstrukcję tymczasowej nawierzchni, ramp, chodników, krawężników, barier, </w:t>
      </w:r>
      <w:proofErr w:type="spellStart"/>
      <w:r w:rsidRPr="00460082">
        <w:rPr>
          <w:rStyle w:val="FontStyle103"/>
          <w:rFonts w:ascii="Arial" w:hAnsi="Arial" w:cs="Arial"/>
          <w:sz w:val="20"/>
          <w:szCs w:val="20"/>
        </w:rPr>
        <w:t>oznakowań</w:t>
      </w:r>
      <w:proofErr w:type="spellEnd"/>
      <w:r w:rsidRPr="00460082">
        <w:rPr>
          <w:rStyle w:val="FontStyle103"/>
          <w:rFonts w:ascii="Arial" w:hAnsi="Arial" w:cs="Arial"/>
          <w:sz w:val="20"/>
          <w:szCs w:val="20"/>
        </w:rPr>
        <w:t xml:space="preserve"> i drenażu,</w:t>
      </w:r>
    </w:p>
    <w:p w:rsidR="00D15650" w:rsidRDefault="00D15650" w:rsidP="001B535F">
      <w:pPr>
        <w:pStyle w:val="Style23"/>
        <w:widowControl/>
        <w:numPr>
          <w:ilvl w:val="0"/>
          <w:numId w:val="25"/>
        </w:numPr>
        <w:tabs>
          <w:tab w:val="left" w:pos="288"/>
        </w:tabs>
        <w:spacing w:before="14" w:line="360" w:lineRule="auto"/>
        <w:jc w:val="both"/>
        <w:rPr>
          <w:rStyle w:val="FontStyle103"/>
          <w:rFonts w:ascii="Arial" w:hAnsi="Arial" w:cs="Arial"/>
          <w:sz w:val="20"/>
          <w:szCs w:val="20"/>
        </w:rPr>
      </w:pPr>
      <w:r w:rsidRPr="00460082">
        <w:rPr>
          <w:rStyle w:val="FontStyle103"/>
          <w:rFonts w:ascii="Arial" w:hAnsi="Arial" w:cs="Arial"/>
          <w:sz w:val="20"/>
          <w:szCs w:val="20"/>
        </w:rPr>
        <w:t>tymczasową przebudowę urządzeń obcych.</w:t>
      </w:r>
    </w:p>
    <w:p w:rsidR="00460082" w:rsidRPr="00460082" w:rsidRDefault="00460082" w:rsidP="001B535F">
      <w:pPr>
        <w:pStyle w:val="Style23"/>
        <w:widowControl/>
        <w:numPr>
          <w:ilvl w:val="0"/>
          <w:numId w:val="25"/>
        </w:numPr>
        <w:tabs>
          <w:tab w:val="left" w:pos="288"/>
        </w:tabs>
        <w:spacing w:before="14" w:line="360" w:lineRule="auto"/>
        <w:jc w:val="both"/>
        <w:rPr>
          <w:rStyle w:val="FontStyle103"/>
          <w:rFonts w:ascii="Arial" w:hAnsi="Arial" w:cs="Arial"/>
          <w:sz w:val="20"/>
          <w:szCs w:val="20"/>
        </w:rPr>
      </w:pPr>
    </w:p>
    <w:p w:rsidR="00D15650" w:rsidRPr="00460082" w:rsidRDefault="00D15650" w:rsidP="00460082">
      <w:pPr>
        <w:pStyle w:val="Style23"/>
        <w:widowControl/>
        <w:tabs>
          <w:tab w:val="left" w:pos="566"/>
        </w:tabs>
        <w:spacing w:line="360" w:lineRule="auto"/>
        <w:jc w:val="both"/>
        <w:rPr>
          <w:rStyle w:val="FontStyle103"/>
          <w:rFonts w:ascii="Arial" w:hAnsi="Arial" w:cs="Arial"/>
          <w:sz w:val="20"/>
          <w:szCs w:val="20"/>
        </w:rPr>
      </w:pPr>
      <w:r w:rsidRPr="00460082">
        <w:rPr>
          <w:rStyle w:val="FontStyle102"/>
          <w:rFonts w:ascii="Arial" w:hAnsi="Arial" w:cs="Arial"/>
          <w:sz w:val="20"/>
          <w:szCs w:val="20"/>
        </w:rPr>
        <w:t>9.2.2.</w:t>
      </w:r>
      <w:r w:rsidRPr="00460082">
        <w:rPr>
          <w:rStyle w:val="FontStyle102"/>
          <w:rFonts w:ascii="Arial" w:hAnsi="Arial" w:cs="Arial"/>
          <w:b w:val="0"/>
          <w:bCs w:val="0"/>
          <w:sz w:val="20"/>
          <w:szCs w:val="20"/>
        </w:rPr>
        <w:tab/>
      </w:r>
      <w:r w:rsidRPr="00460082">
        <w:rPr>
          <w:rStyle w:val="FontStyle103"/>
          <w:rFonts w:ascii="Arial" w:hAnsi="Arial" w:cs="Arial"/>
          <w:sz w:val="20"/>
          <w:szCs w:val="20"/>
        </w:rPr>
        <w:t>Koszt utrzymania objazdów/przejazdów i organizacji ruchu obejmuje:</w:t>
      </w:r>
    </w:p>
    <w:p w:rsidR="00D15650" w:rsidRPr="00460082" w:rsidRDefault="00D15650" w:rsidP="001B535F">
      <w:pPr>
        <w:pStyle w:val="Style23"/>
        <w:widowControl/>
        <w:numPr>
          <w:ilvl w:val="0"/>
          <w:numId w:val="26"/>
        </w:numPr>
        <w:tabs>
          <w:tab w:val="left" w:pos="893"/>
        </w:tabs>
        <w:spacing w:line="360" w:lineRule="auto"/>
        <w:ind w:left="571"/>
        <w:jc w:val="both"/>
        <w:rPr>
          <w:rStyle w:val="FontStyle103"/>
          <w:rFonts w:ascii="Arial" w:hAnsi="Arial" w:cs="Arial"/>
          <w:sz w:val="20"/>
          <w:szCs w:val="20"/>
        </w:rPr>
      </w:pPr>
      <w:r w:rsidRPr="00460082">
        <w:rPr>
          <w:rStyle w:val="FontStyle103"/>
          <w:rFonts w:ascii="Arial" w:hAnsi="Arial" w:cs="Arial"/>
          <w:sz w:val="20"/>
          <w:szCs w:val="20"/>
        </w:rPr>
        <w:t xml:space="preserve">oczyszczanie, przestawienie, przykrycie i usunięcie tymczasowych </w:t>
      </w:r>
      <w:proofErr w:type="spellStart"/>
      <w:r w:rsidRPr="00460082">
        <w:rPr>
          <w:rStyle w:val="FontStyle103"/>
          <w:rFonts w:ascii="Arial" w:hAnsi="Arial" w:cs="Arial"/>
          <w:sz w:val="20"/>
          <w:szCs w:val="20"/>
        </w:rPr>
        <w:t>oznakowań</w:t>
      </w:r>
      <w:proofErr w:type="spellEnd"/>
      <w:r w:rsidRPr="00460082">
        <w:rPr>
          <w:rStyle w:val="FontStyle103"/>
          <w:rFonts w:ascii="Arial" w:hAnsi="Arial" w:cs="Arial"/>
          <w:sz w:val="20"/>
          <w:szCs w:val="20"/>
        </w:rPr>
        <w:t xml:space="preserve"> pionowych, poziomych, barier i świateł,</w:t>
      </w:r>
    </w:p>
    <w:p w:rsidR="004D4ED1" w:rsidRDefault="00D15650" w:rsidP="001B535F">
      <w:pPr>
        <w:pStyle w:val="Style23"/>
        <w:widowControl/>
        <w:numPr>
          <w:ilvl w:val="0"/>
          <w:numId w:val="26"/>
        </w:numPr>
        <w:tabs>
          <w:tab w:val="left" w:pos="893"/>
        </w:tabs>
        <w:spacing w:line="360" w:lineRule="auto"/>
        <w:jc w:val="both"/>
        <w:rPr>
          <w:rStyle w:val="FontStyle103"/>
          <w:rFonts w:ascii="Arial" w:hAnsi="Arial" w:cs="Arial"/>
          <w:sz w:val="20"/>
          <w:szCs w:val="20"/>
        </w:rPr>
      </w:pPr>
      <w:r w:rsidRPr="00460082">
        <w:rPr>
          <w:rStyle w:val="FontStyle103"/>
          <w:rFonts w:ascii="Arial" w:hAnsi="Arial" w:cs="Arial"/>
          <w:sz w:val="20"/>
          <w:szCs w:val="20"/>
        </w:rPr>
        <w:t>utrzymanie płynności ruchu publicznego.</w:t>
      </w:r>
    </w:p>
    <w:p w:rsidR="004D4ED1" w:rsidRDefault="004D4ED1" w:rsidP="004D4ED1">
      <w:pPr>
        <w:pStyle w:val="Style23"/>
        <w:widowControl/>
        <w:tabs>
          <w:tab w:val="left" w:pos="893"/>
        </w:tabs>
        <w:spacing w:line="360" w:lineRule="auto"/>
        <w:jc w:val="both"/>
        <w:rPr>
          <w:rStyle w:val="FontStyle102"/>
          <w:rFonts w:ascii="Arial" w:hAnsi="Arial" w:cs="Arial"/>
          <w:sz w:val="20"/>
          <w:szCs w:val="20"/>
        </w:rPr>
      </w:pPr>
    </w:p>
    <w:p w:rsidR="00D15650" w:rsidRPr="004D4ED1" w:rsidRDefault="00D15650" w:rsidP="004D4ED1">
      <w:pPr>
        <w:pStyle w:val="Style23"/>
        <w:widowControl/>
        <w:tabs>
          <w:tab w:val="left" w:pos="893"/>
        </w:tabs>
        <w:spacing w:line="360" w:lineRule="auto"/>
        <w:jc w:val="both"/>
        <w:rPr>
          <w:rStyle w:val="FontStyle103"/>
          <w:rFonts w:ascii="Arial" w:hAnsi="Arial" w:cs="Arial"/>
          <w:sz w:val="20"/>
          <w:szCs w:val="20"/>
        </w:rPr>
      </w:pPr>
      <w:r w:rsidRPr="004D4ED1">
        <w:rPr>
          <w:rStyle w:val="FontStyle102"/>
          <w:rFonts w:ascii="Arial" w:hAnsi="Arial" w:cs="Arial"/>
          <w:sz w:val="20"/>
          <w:szCs w:val="20"/>
        </w:rPr>
        <w:t>9.2.3.</w:t>
      </w:r>
      <w:r w:rsidRPr="004D4ED1">
        <w:rPr>
          <w:rStyle w:val="FontStyle102"/>
          <w:rFonts w:ascii="Arial" w:hAnsi="Arial" w:cs="Arial"/>
          <w:b w:val="0"/>
          <w:bCs w:val="0"/>
          <w:sz w:val="20"/>
          <w:szCs w:val="20"/>
        </w:rPr>
        <w:tab/>
      </w:r>
      <w:r w:rsidRPr="004D4ED1">
        <w:rPr>
          <w:rStyle w:val="FontStyle103"/>
          <w:rFonts w:ascii="Arial" w:hAnsi="Arial" w:cs="Arial"/>
          <w:sz w:val="20"/>
          <w:szCs w:val="20"/>
        </w:rPr>
        <w:t>Koszt likwidacji objazdów/przejazdów i organizacji ruchu obejmuje:</w:t>
      </w:r>
    </w:p>
    <w:p w:rsidR="00D15650" w:rsidRPr="00460082" w:rsidRDefault="00D15650" w:rsidP="001B535F">
      <w:pPr>
        <w:pStyle w:val="Style23"/>
        <w:widowControl/>
        <w:numPr>
          <w:ilvl w:val="0"/>
          <w:numId w:val="27"/>
        </w:numPr>
        <w:tabs>
          <w:tab w:val="left" w:pos="888"/>
        </w:tabs>
        <w:spacing w:before="10" w:line="360" w:lineRule="auto"/>
        <w:ind w:left="576"/>
        <w:jc w:val="both"/>
        <w:rPr>
          <w:rStyle w:val="FontStyle103"/>
          <w:rFonts w:ascii="Arial" w:hAnsi="Arial" w:cs="Arial"/>
          <w:sz w:val="20"/>
          <w:szCs w:val="20"/>
        </w:rPr>
      </w:pPr>
      <w:r w:rsidRPr="00460082">
        <w:rPr>
          <w:rStyle w:val="FontStyle103"/>
          <w:rFonts w:ascii="Arial" w:hAnsi="Arial" w:cs="Arial"/>
          <w:sz w:val="20"/>
          <w:szCs w:val="20"/>
        </w:rPr>
        <w:t>usunięcie wbudowanych materiałów i oznakowania,</w:t>
      </w:r>
    </w:p>
    <w:p w:rsidR="00D15650" w:rsidRPr="00460082" w:rsidRDefault="00D15650" w:rsidP="001B535F">
      <w:pPr>
        <w:pStyle w:val="Style23"/>
        <w:widowControl/>
        <w:numPr>
          <w:ilvl w:val="0"/>
          <w:numId w:val="27"/>
        </w:numPr>
        <w:tabs>
          <w:tab w:val="left" w:pos="888"/>
        </w:tabs>
        <w:spacing w:line="360" w:lineRule="auto"/>
        <w:ind w:left="576"/>
        <w:jc w:val="both"/>
        <w:rPr>
          <w:rStyle w:val="FontStyle103"/>
          <w:rFonts w:ascii="Arial" w:hAnsi="Arial" w:cs="Arial"/>
          <w:sz w:val="20"/>
          <w:szCs w:val="20"/>
        </w:rPr>
      </w:pPr>
      <w:r w:rsidRPr="00460082">
        <w:rPr>
          <w:rStyle w:val="FontStyle103"/>
          <w:rFonts w:ascii="Arial" w:hAnsi="Arial" w:cs="Arial"/>
          <w:sz w:val="20"/>
          <w:szCs w:val="20"/>
        </w:rPr>
        <w:t>doprowadzenie terenu do stanu pierwotnego.</w:t>
      </w:r>
    </w:p>
    <w:p w:rsidR="004D4ED1" w:rsidRDefault="004D4ED1" w:rsidP="00460082">
      <w:pPr>
        <w:pStyle w:val="Style25"/>
        <w:widowControl/>
        <w:tabs>
          <w:tab w:val="left" w:pos="566"/>
        </w:tabs>
        <w:spacing w:line="360" w:lineRule="auto"/>
        <w:jc w:val="both"/>
        <w:rPr>
          <w:rStyle w:val="FontStyle102"/>
          <w:rFonts w:ascii="Arial" w:hAnsi="Arial" w:cs="Arial"/>
          <w:sz w:val="20"/>
          <w:szCs w:val="20"/>
        </w:rPr>
      </w:pPr>
    </w:p>
    <w:p w:rsidR="00D15650" w:rsidRPr="00460082" w:rsidRDefault="00D15650" w:rsidP="00460082">
      <w:pPr>
        <w:pStyle w:val="Style25"/>
        <w:widowControl/>
        <w:tabs>
          <w:tab w:val="left" w:pos="566"/>
        </w:tabs>
        <w:spacing w:line="360" w:lineRule="auto"/>
        <w:jc w:val="both"/>
        <w:rPr>
          <w:rStyle w:val="FontStyle103"/>
          <w:rFonts w:ascii="Arial" w:hAnsi="Arial" w:cs="Arial"/>
          <w:sz w:val="20"/>
          <w:szCs w:val="20"/>
        </w:rPr>
      </w:pPr>
      <w:bookmarkStart w:id="0" w:name="_GoBack"/>
      <w:bookmarkEnd w:id="0"/>
      <w:r w:rsidRPr="00460082">
        <w:rPr>
          <w:rStyle w:val="FontStyle102"/>
          <w:rFonts w:ascii="Arial" w:hAnsi="Arial" w:cs="Arial"/>
          <w:sz w:val="20"/>
          <w:szCs w:val="20"/>
        </w:rPr>
        <w:t>9.2.4.</w:t>
      </w:r>
      <w:r w:rsidRPr="00460082">
        <w:rPr>
          <w:rStyle w:val="FontStyle102"/>
          <w:rFonts w:ascii="Arial" w:hAnsi="Arial" w:cs="Arial"/>
          <w:b w:val="0"/>
          <w:bCs w:val="0"/>
          <w:sz w:val="20"/>
          <w:szCs w:val="20"/>
        </w:rPr>
        <w:tab/>
      </w:r>
      <w:r w:rsidRPr="00460082">
        <w:rPr>
          <w:rStyle w:val="FontStyle103"/>
          <w:rFonts w:ascii="Arial" w:hAnsi="Arial" w:cs="Arial"/>
          <w:sz w:val="20"/>
          <w:szCs w:val="20"/>
        </w:rPr>
        <w:t>Koszt budowy, utrzymania i likwidacji objazdów, przejazdów i organizacji ruchu ponosi</w:t>
      </w:r>
      <w:r w:rsidRPr="00460082">
        <w:rPr>
          <w:rStyle w:val="FontStyle103"/>
          <w:rFonts w:ascii="Arial" w:hAnsi="Arial" w:cs="Arial"/>
          <w:sz w:val="20"/>
          <w:szCs w:val="20"/>
        </w:rPr>
        <w:br/>
        <w:t>Zamawiający.</w:t>
      </w:r>
    </w:p>
    <w:p w:rsidR="00D15650" w:rsidRPr="00460082" w:rsidRDefault="00D15650" w:rsidP="00460082">
      <w:pPr>
        <w:pStyle w:val="Style8"/>
        <w:widowControl/>
        <w:spacing w:line="360" w:lineRule="auto"/>
        <w:jc w:val="both"/>
        <w:rPr>
          <w:rFonts w:ascii="Arial" w:hAnsi="Arial" w:cs="Arial"/>
          <w:sz w:val="20"/>
          <w:szCs w:val="20"/>
        </w:rPr>
      </w:pPr>
    </w:p>
    <w:p w:rsidR="00D15650" w:rsidRPr="00460082" w:rsidRDefault="00D15650" w:rsidP="00460082">
      <w:pPr>
        <w:pStyle w:val="Style8"/>
        <w:widowControl/>
        <w:spacing w:before="101" w:line="360" w:lineRule="auto"/>
        <w:jc w:val="both"/>
        <w:rPr>
          <w:rStyle w:val="FontStyle102"/>
          <w:rFonts w:ascii="Arial" w:hAnsi="Arial" w:cs="Arial"/>
          <w:sz w:val="20"/>
          <w:szCs w:val="20"/>
        </w:rPr>
      </w:pPr>
      <w:r w:rsidRPr="00460082">
        <w:rPr>
          <w:rStyle w:val="FontStyle102"/>
          <w:rFonts w:ascii="Arial" w:hAnsi="Arial" w:cs="Arial"/>
          <w:sz w:val="20"/>
          <w:szCs w:val="20"/>
        </w:rPr>
        <w:t>10. PRZEPISY ZWI</w:t>
      </w:r>
      <w:r w:rsidRPr="00460082">
        <w:rPr>
          <w:rStyle w:val="FontStyle103"/>
          <w:rFonts w:ascii="Arial" w:hAnsi="Arial" w:cs="Arial"/>
          <w:sz w:val="20"/>
          <w:szCs w:val="20"/>
        </w:rPr>
        <w:t>Ą</w:t>
      </w:r>
      <w:r w:rsidRPr="00460082">
        <w:rPr>
          <w:rStyle w:val="FontStyle102"/>
          <w:rFonts w:ascii="Arial" w:hAnsi="Arial" w:cs="Arial"/>
          <w:sz w:val="20"/>
          <w:szCs w:val="20"/>
        </w:rPr>
        <w:t>ZANE</w:t>
      </w:r>
    </w:p>
    <w:p w:rsidR="00D15650" w:rsidRPr="00460082" w:rsidRDefault="00D15650" w:rsidP="001B535F">
      <w:pPr>
        <w:pStyle w:val="Style19"/>
        <w:widowControl/>
        <w:numPr>
          <w:ilvl w:val="0"/>
          <w:numId w:val="28"/>
        </w:numPr>
        <w:tabs>
          <w:tab w:val="left" w:pos="245"/>
        </w:tabs>
        <w:spacing w:before="307" w:line="360" w:lineRule="auto"/>
        <w:jc w:val="both"/>
        <w:rPr>
          <w:rStyle w:val="FontStyle103"/>
          <w:rFonts w:ascii="Arial" w:hAnsi="Arial" w:cs="Arial"/>
          <w:sz w:val="20"/>
          <w:szCs w:val="20"/>
        </w:rPr>
      </w:pPr>
      <w:r w:rsidRPr="00460082">
        <w:rPr>
          <w:rStyle w:val="FontStyle103"/>
          <w:rFonts w:ascii="Arial" w:hAnsi="Arial" w:cs="Arial"/>
          <w:sz w:val="20"/>
          <w:szCs w:val="20"/>
        </w:rPr>
        <w:t>Ustawa z dnia 7 lipca 1994 r. - Prawo budowlane (Dz. U. z 2000 r. Nr 106 póz. 1126, Nr 109 poz. 1157 i Nr 120 poz. 1268, z 2001 r. Nr 5 poz. 42, Nr 100 póz. 1085, Nr 110 poz. 1190, Nr 115 poz. 1229, Nr 129 poz. 1439 i Nr 154 poz. 1800 oraz z 2002 r. Nr 74 poz. 676 oraz z 2003 r. Nr 80 poz. 718).</w:t>
      </w:r>
    </w:p>
    <w:p w:rsidR="00D15650" w:rsidRPr="00460082" w:rsidRDefault="00D15650" w:rsidP="001B535F">
      <w:pPr>
        <w:pStyle w:val="Style19"/>
        <w:widowControl/>
        <w:numPr>
          <w:ilvl w:val="0"/>
          <w:numId w:val="28"/>
        </w:numPr>
        <w:tabs>
          <w:tab w:val="left" w:pos="245"/>
        </w:tabs>
        <w:spacing w:line="360" w:lineRule="auto"/>
        <w:jc w:val="both"/>
        <w:rPr>
          <w:rStyle w:val="FontStyle103"/>
          <w:rFonts w:ascii="Arial" w:hAnsi="Arial" w:cs="Arial"/>
          <w:sz w:val="20"/>
          <w:szCs w:val="20"/>
        </w:rPr>
      </w:pPr>
      <w:r w:rsidRPr="00460082">
        <w:rPr>
          <w:rStyle w:val="FontStyle103"/>
          <w:rFonts w:ascii="Arial" w:hAnsi="Arial" w:cs="Arial"/>
          <w:sz w:val="20"/>
          <w:szCs w:val="20"/>
        </w:rPr>
        <w:t>Rozporządzenie Ministra Infrastruktury z dnia 26.06.2002 r. w sprawie dziennika budowy, montażu i rozbiórki tablicy informacyjnej oraz ogłoszenia zawierającego dane dotyczące bez-</w:t>
      </w:r>
      <w:proofErr w:type="spellStart"/>
      <w:r w:rsidRPr="00460082">
        <w:rPr>
          <w:rStyle w:val="FontStyle103"/>
          <w:rFonts w:ascii="Arial" w:hAnsi="Arial" w:cs="Arial"/>
          <w:sz w:val="20"/>
          <w:szCs w:val="20"/>
        </w:rPr>
        <w:t>pieczeństwa</w:t>
      </w:r>
      <w:proofErr w:type="spellEnd"/>
      <w:r w:rsidRPr="00460082">
        <w:rPr>
          <w:rStyle w:val="FontStyle103"/>
          <w:rFonts w:ascii="Arial" w:hAnsi="Arial" w:cs="Arial"/>
          <w:sz w:val="20"/>
          <w:szCs w:val="20"/>
        </w:rPr>
        <w:t xml:space="preserve"> pracy i ochrony zdrowia (Dz. U. z 2002 r. Nr 108 poz. 953).</w:t>
      </w:r>
    </w:p>
    <w:p w:rsidR="00D15650" w:rsidRPr="00460082" w:rsidRDefault="00D15650" w:rsidP="001B535F">
      <w:pPr>
        <w:pStyle w:val="Style19"/>
        <w:widowControl/>
        <w:numPr>
          <w:ilvl w:val="0"/>
          <w:numId w:val="28"/>
        </w:numPr>
        <w:tabs>
          <w:tab w:val="left" w:pos="245"/>
        </w:tabs>
        <w:spacing w:line="360" w:lineRule="auto"/>
        <w:jc w:val="both"/>
        <w:rPr>
          <w:rStyle w:val="FontStyle103"/>
          <w:rFonts w:ascii="Arial" w:hAnsi="Arial" w:cs="Arial"/>
          <w:sz w:val="20"/>
          <w:szCs w:val="20"/>
        </w:rPr>
      </w:pPr>
      <w:r w:rsidRPr="00460082">
        <w:rPr>
          <w:rStyle w:val="FontStyle103"/>
          <w:rFonts w:ascii="Arial" w:hAnsi="Arial" w:cs="Arial"/>
          <w:sz w:val="20"/>
          <w:szCs w:val="20"/>
        </w:rPr>
        <w:t>Ustawa z dnia 21 marca 1985 r. o drogach publicznych (Dz. U. z 2000 r. Nr 71 poz. 838 z późniejszymi zmianami).</w:t>
      </w:r>
    </w:p>
    <w:p w:rsidR="00D15650" w:rsidRPr="00460082" w:rsidRDefault="00D15650" w:rsidP="001B535F">
      <w:pPr>
        <w:pStyle w:val="Style23"/>
        <w:widowControl/>
        <w:numPr>
          <w:ilvl w:val="0"/>
          <w:numId w:val="28"/>
        </w:numPr>
        <w:tabs>
          <w:tab w:val="left" w:pos="245"/>
        </w:tabs>
        <w:spacing w:line="360" w:lineRule="auto"/>
        <w:jc w:val="both"/>
        <w:rPr>
          <w:rStyle w:val="FontStyle103"/>
          <w:rFonts w:ascii="Arial" w:hAnsi="Arial" w:cs="Arial"/>
          <w:sz w:val="20"/>
          <w:szCs w:val="20"/>
        </w:rPr>
      </w:pPr>
      <w:r w:rsidRPr="00460082">
        <w:rPr>
          <w:rStyle w:val="FontStyle103"/>
          <w:rFonts w:ascii="Arial" w:hAnsi="Arial" w:cs="Arial"/>
          <w:sz w:val="20"/>
          <w:szCs w:val="20"/>
        </w:rPr>
        <w:t>Rozporządzenie Ministra Infrastruktury z dnia 6 lutego 2003 r. w sprawie bezpieczeństwa i higieny pracy podczas wykonywania robót budowlanych (Dz. U. z 2003 r. Nr 48 poz. 401)</w:t>
      </w:r>
    </w:p>
    <w:p w:rsidR="00D15650" w:rsidRDefault="00D15650" w:rsidP="00D15650">
      <w:pPr>
        <w:rPr>
          <w:rFonts w:ascii="Arial" w:hAnsi="Arial" w:cs="Arial"/>
        </w:rPr>
      </w:pPr>
    </w:p>
    <w:sectPr w:rsidR="00D15650" w:rsidSect="007F75D2">
      <w:footerReference w:type="default" r:id="rId8"/>
      <w:pgSz w:w="11906" w:h="16838" w:code="9"/>
      <w:pgMar w:top="851" w:right="851" w:bottom="1134" w:left="1418" w:header="709" w:footer="6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5F" w:rsidRDefault="001B535F" w:rsidP="005D1AC0">
      <w:r>
        <w:separator/>
      </w:r>
    </w:p>
  </w:endnote>
  <w:endnote w:type="continuationSeparator" w:id="0">
    <w:p w:rsidR="001B535F" w:rsidRDefault="001B535F" w:rsidP="005D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87284"/>
      <w:docPartObj>
        <w:docPartGallery w:val="Page Numbers (Bottom of Page)"/>
        <w:docPartUnique/>
      </w:docPartObj>
    </w:sdtPr>
    <w:sdtEndPr>
      <w:rPr>
        <w:color w:val="808080" w:themeColor="background1" w:themeShade="80"/>
        <w:spacing w:val="60"/>
      </w:rPr>
    </w:sdtEndPr>
    <w:sdtContent>
      <w:p w:rsidR="005D1AC0" w:rsidRDefault="005D1AC0">
        <w:pPr>
          <w:pStyle w:val="Stopka"/>
          <w:pBdr>
            <w:top w:val="single" w:sz="4" w:space="1" w:color="D9D9D9" w:themeColor="background1" w:themeShade="D9"/>
          </w:pBdr>
          <w:jc w:val="right"/>
        </w:pPr>
        <w:r>
          <w:fldChar w:fldCharType="begin"/>
        </w:r>
        <w:r>
          <w:instrText>PAGE   \* MERGEFORMAT</w:instrText>
        </w:r>
        <w:r>
          <w:fldChar w:fldCharType="separate"/>
        </w:r>
        <w:r w:rsidR="004D4ED1">
          <w:rPr>
            <w:noProof/>
          </w:rPr>
          <w:t>16</w:t>
        </w:r>
        <w:r>
          <w:fldChar w:fldCharType="end"/>
        </w:r>
        <w:r>
          <w:t xml:space="preserve"> | </w:t>
        </w:r>
        <w:r>
          <w:rPr>
            <w:color w:val="808080" w:themeColor="background1" w:themeShade="80"/>
            <w:spacing w:val="60"/>
          </w:rPr>
          <w:t>Strona</w:t>
        </w:r>
      </w:p>
    </w:sdtContent>
  </w:sdt>
  <w:p w:rsidR="005D1AC0" w:rsidRDefault="005D1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5F" w:rsidRDefault="001B535F" w:rsidP="005D1AC0">
      <w:r>
        <w:separator/>
      </w:r>
    </w:p>
  </w:footnote>
  <w:footnote w:type="continuationSeparator" w:id="0">
    <w:p w:rsidR="001B535F" w:rsidRDefault="001B535F" w:rsidP="005D1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14B056"/>
    <w:lvl w:ilvl="0">
      <w:numFmt w:val="bullet"/>
      <w:lvlText w:val="*"/>
      <w:lvlJc w:val="left"/>
    </w:lvl>
  </w:abstractNum>
  <w:abstractNum w:abstractNumId="1">
    <w:nsid w:val="03D23437"/>
    <w:multiLevelType w:val="singleLevel"/>
    <w:tmpl w:val="927AC998"/>
    <w:lvl w:ilvl="0">
      <w:start w:val="1"/>
      <w:numFmt w:val="lowerLetter"/>
      <w:lvlText w:val="%1)"/>
      <w:legacy w:legacy="1" w:legacySpace="0" w:legacyIndent="245"/>
      <w:lvlJc w:val="left"/>
      <w:rPr>
        <w:rFonts w:ascii="Times New Roman" w:hAnsi="Times New Roman" w:cs="Times New Roman" w:hint="default"/>
      </w:rPr>
    </w:lvl>
  </w:abstractNum>
  <w:abstractNum w:abstractNumId="2">
    <w:nsid w:val="04FB4C37"/>
    <w:multiLevelType w:val="singleLevel"/>
    <w:tmpl w:val="4EBE5ED2"/>
    <w:lvl w:ilvl="0">
      <w:start w:val="1"/>
      <w:numFmt w:val="lowerLetter"/>
      <w:lvlText w:val="%1)"/>
      <w:legacy w:legacy="1" w:legacySpace="0" w:legacyIndent="254"/>
      <w:lvlJc w:val="left"/>
      <w:rPr>
        <w:rFonts w:ascii="Times New Roman" w:hAnsi="Times New Roman" w:cs="Times New Roman" w:hint="default"/>
      </w:rPr>
    </w:lvl>
  </w:abstractNum>
  <w:abstractNum w:abstractNumId="3">
    <w:nsid w:val="07BB5101"/>
    <w:multiLevelType w:val="singleLevel"/>
    <w:tmpl w:val="AA9EDD86"/>
    <w:lvl w:ilvl="0">
      <w:start w:val="10"/>
      <w:numFmt w:val="decimal"/>
      <w:lvlText w:val="1.4.%1."/>
      <w:legacy w:legacy="1" w:legacySpace="0" w:legacyIndent="700"/>
      <w:lvlJc w:val="left"/>
      <w:rPr>
        <w:rFonts w:ascii="Times New Roman" w:hAnsi="Times New Roman" w:cs="Times New Roman" w:hint="default"/>
      </w:rPr>
    </w:lvl>
  </w:abstractNum>
  <w:abstractNum w:abstractNumId="4">
    <w:nsid w:val="121F7241"/>
    <w:multiLevelType w:val="singleLevel"/>
    <w:tmpl w:val="D08E5050"/>
    <w:lvl w:ilvl="0">
      <w:start w:val="1"/>
      <w:numFmt w:val="decimal"/>
      <w:lvlText w:val="%1."/>
      <w:legacy w:legacy="1" w:legacySpace="0" w:legacyIndent="235"/>
      <w:lvlJc w:val="left"/>
      <w:rPr>
        <w:rFonts w:ascii="Times New Roman" w:hAnsi="Times New Roman" w:cs="Times New Roman" w:hint="default"/>
      </w:rPr>
    </w:lvl>
  </w:abstractNum>
  <w:abstractNum w:abstractNumId="5">
    <w:nsid w:val="15951A19"/>
    <w:multiLevelType w:val="singleLevel"/>
    <w:tmpl w:val="DE32B934"/>
    <w:lvl w:ilvl="0">
      <w:start w:val="1"/>
      <w:numFmt w:val="decimal"/>
      <w:lvlText w:val="%1."/>
      <w:legacy w:legacy="1" w:legacySpace="0" w:legacyIndent="221"/>
      <w:lvlJc w:val="left"/>
      <w:rPr>
        <w:rFonts w:ascii="Times New Roman" w:hAnsi="Times New Roman" w:cs="Times New Roman" w:hint="default"/>
      </w:rPr>
    </w:lvl>
  </w:abstractNum>
  <w:abstractNum w:abstractNumId="6">
    <w:nsid w:val="16CB2A56"/>
    <w:multiLevelType w:val="singleLevel"/>
    <w:tmpl w:val="AB8C8FBC"/>
    <w:lvl w:ilvl="0">
      <w:start w:val="1"/>
      <w:numFmt w:val="decimal"/>
      <w:lvlText w:val="%1)"/>
      <w:legacy w:legacy="1" w:legacySpace="0" w:legacyIndent="260"/>
      <w:lvlJc w:val="left"/>
      <w:rPr>
        <w:rFonts w:ascii="Times New Roman" w:hAnsi="Times New Roman" w:cs="Times New Roman" w:hint="default"/>
      </w:rPr>
    </w:lvl>
  </w:abstractNum>
  <w:abstractNum w:abstractNumId="7">
    <w:nsid w:val="302A6FF5"/>
    <w:multiLevelType w:val="singleLevel"/>
    <w:tmpl w:val="927AC998"/>
    <w:lvl w:ilvl="0">
      <w:start w:val="1"/>
      <w:numFmt w:val="lowerLetter"/>
      <w:lvlText w:val="%1)"/>
      <w:legacy w:legacy="1" w:legacySpace="0" w:legacyIndent="245"/>
      <w:lvlJc w:val="left"/>
      <w:rPr>
        <w:rFonts w:ascii="Times New Roman" w:hAnsi="Times New Roman" w:cs="Times New Roman" w:hint="default"/>
      </w:rPr>
    </w:lvl>
  </w:abstractNum>
  <w:abstractNum w:abstractNumId="8">
    <w:nsid w:val="3F920771"/>
    <w:multiLevelType w:val="singleLevel"/>
    <w:tmpl w:val="5F887150"/>
    <w:lvl w:ilvl="0">
      <w:start w:val="2"/>
      <w:numFmt w:val="decimal"/>
      <w:lvlText w:val="1.4.%1."/>
      <w:legacy w:legacy="1" w:legacySpace="0" w:legacyIndent="523"/>
      <w:lvlJc w:val="left"/>
      <w:rPr>
        <w:rFonts w:ascii="Times New Roman" w:hAnsi="Times New Roman" w:cs="Times New Roman" w:hint="default"/>
      </w:rPr>
    </w:lvl>
  </w:abstractNum>
  <w:abstractNum w:abstractNumId="9">
    <w:nsid w:val="42433425"/>
    <w:multiLevelType w:val="singleLevel"/>
    <w:tmpl w:val="927AC998"/>
    <w:lvl w:ilvl="0">
      <w:start w:val="1"/>
      <w:numFmt w:val="lowerLetter"/>
      <w:lvlText w:val="%1)"/>
      <w:legacy w:legacy="1" w:legacySpace="0" w:legacyIndent="245"/>
      <w:lvlJc w:val="left"/>
      <w:rPr>
        <w:rFonts w:ascii="Times New Roman" w:hAnsi="Times New Roman" w:cs="Times New Roman" w:hint="default"/>
      </w:rPr>
    </w:lvl>
  </w:abstractNum>
  <w:abstractNum w:abstractNumId="10">
    <w:nsid w:val="46225BEB"/>
    <w:multiLevelType w:val="singleLevel"/>
    <w:tmpl w:val="44C83B5C"/>
    <w:lvl w:ilvl="0">
      <w:start w:val="1"/>
      <w:numFmt w:val="lowerLetter"/>
      <w:lvlText w:val="(%1)"/>
      <w:legacy w:legacy="1" w:legacySpace="0" w:legacyIndent="322"/>
      <w:lvlJc w:val="left"/>
      <w:rPr>
        <w:rFonts w:ascii="Times New Roman" w:hAnsi="Times New Roman" w:cs="Times New Roman" w:hint="default"/>
      </w:rPr>
    </w:lvl>
  </w:abstractNum>
  <w:abstractNum w:abstractNumId="11">
    <w:nsid w:val="465A3595"/>
    <w:multiLevelType w:val="singleLevel"/>
    <w:tmpl w:val="809EB7C4"/>
    <w:lvl w:ilvl="0">
      <w:start w:val="17"/>
      <w:numFmt w:val="decimal"/>
      <w:lvlText w:val="1.4.%1."/>
      <w:legacy w:legacy="1" w:legacySpace="0" w:legacyIndent="701"/>
      <w:lvlJc w:val="left"/>
      <w:rPr>
        <w:rFonts w:ascii="Times New Roman" w:hAnsi="Times New Roman" w:cs="Times New Roman" w:hint="default"/>
      </w:rPr>
    </w:lvl>
  </w:abstractNum>
  <w:abstractNum w:abstractNumId="12">
    <w:nsid w:val="47DE63F5"/>
    <w:multiLevelType w:val="singleLevel"/>
    <w:tmpl w:val="F90E5688"/>
    <w:lvl w:ilvl="0">
      <w:start w:val="6"/>
      <w:numFmt w:val="decimal"/>
      <w:lvlText w:val="1.4.%1."/>
      <w:legacy w:legacy="1" w:legacySpace="0" w:legacyIndent="523"/>
      <w:lvlJc w:val="left"/>
      <w:rPr>
        <w:rFonts w:ascii="Times New Roman" w:hAnsi="Times New Roman" w:cs="Times New Roman" w:hint="default"/>
      </w:rPr>
    </w:lvl>
  </w:abstractNum>
  <w:abstractNum w:abstractNumId="13">
    <w:nsid w:val="49B744C4"/>
    <w:multiLevelType w:val="singleLevel"/>
    <w:tmpl w:val="A3C2C8F2"/>
    <w:lvl w:ilvl="0">
      <w:start w:val="1"/>
      <w:numFmt w:val="lowerLetter"/>
      <w:lvlText w:val="(%1)"/>
      <w:legacy w:legacy="1" w:legacySpace="0" w:legacyIndent="297"/>
      <w:lvlJc w:val="left"/>
      <w:rPr>
        <w:rFonts w:ascii="Times New Roman" w:hAnsi="Times New Roman" w:cs="Times New Roman" w:hint="default"/>
      </w:rPr>
    </w:lvl>
  </w:abstractNum>
  <w:abstractNum w:abstractNumId="14">
    <w:nsid w:val="4FCB5C39"/>
    <w:multiLevelType w:val="singleLevel"/>
    <w:tmpl w:val="800602B4"/>
    <w:lvl w:ilvl="0">
      <w:start w:val="1"/>
      <w:numFmt w:val="lowerLetter"/>
      <w:lvlText w:val="%1)"/>
      <w:legacy w:legacy="1" w:legacySpace="0" w:legacyIndent="216"/>
      <w:lvlJc w:val="left"/>
      <w:rPr>
        <w:rFonts w:ascii="Times New Roman" w:hAnsi="Times New Roman" w:cs="Times New Roman" w:hint="default"/>
      </w:rPr>
    </w:lvl>
  </w:abstractNum>
  <w:abstractNum w:abstractNumId="15">
    <w:nsid w:val="58767125"/>
    <w:multiLevelType w:val="singleLevel"/>
    <w:tmpl w:val="B3FE97F2"/>
    <w:lvl w:ilvl="0">
      <w:start w:val="1"/>
      <w:numFmt w:val="lowerLetter"/>
      <w:lvlText w:val="(%1)"/>
      <w:legacy w:legacy="1" w:legacySpace="0" w:legacyIndent="312"/>
      <w:lvlJc w:val="left"/>
      <w:rPr>
        <w:rFonts w:ascii="Times New Roman" w:hAnsi="Times New Roman" w:cs="Times New Roman" w:hint="default"/>
      </w:rPr>
    </w:lvl>
  </w:abstractNum>
  <w:abstractNum w:abstractNumId="16">
    <w:nsid w:val="5C5D1364"/>
    <w:multiLevelType w:val="singleLevel"/>
    <w:tmpl w:val="4F38726C"/>
    <w:lvl w:ilvl="0">
      <w:start w:val="1"/>
      <w:numFmt w:val="decimal"/>
      <w:lvlText w:val="%1."/>
      <w:legacy w:legacy="1" w:legacySpace="0" w:legacyIndent="245"/>
      <w:lvlJc w:val="left"/>
      <w:rPr>
        <w:rFonts w:ascii="Times New Roman" w:hAnsi="Times New Roman" w:cs="Times New Roman" w:hint="default"/>
      </w:rPr>
    </w:lvl>
  </w:abstractNum>
  <w:abstractNum w:abstractNumId="17">
    <w:nsid w:val="66576794"/>
    <w:multiLevelType w:val="singleLevel"/>
    <w:tmpl w:val="BCCECD46"/>
    <w:lvl w:ilvl="0">
      <w:start w:val="1"/>
      <w:numFmt w:val="lowerLetter"/>
      <w:lvlText w:val="%1)"/>
      <w:legacy w:legacy="1" w:legacySpace="0" w:legacyIndent="249"/>
      <w:lvlJc w:val="left"/>
      <w:rPr>
        <w:rFonts w:ascii="Times New Roman" w:hAnsi="Times New Roman" w:cs="Times New Roman" w:hint="default"/>
      </w:rPr>
    </w:lvl>
  </w:abstractNum>
  <w:abstractNum w:abstractNumId="18">
    <w:nsid w:val="6B2773EE"/>
    <w:multiLevelType w:val="singleLevel"/>
    <w:tmpl w:val="78A244BA"/>
    <w:lvl w:ilvl="0">
      <w:start w:val="15"/>
      <w:numFmt w:val="decimal"/>
      <w:lvlText w:val="1.4.%1."/>
      <w:legacy w:legacy="1" w:legacySpace="0" w:legacyIndent="701"/>
      <w:lvlJc w:val="left"/>
      <w:rPr>
        <w:rFonts w:ascii="Times New Roman" w:hAnsi="Times New Roman" w:cs="Times New Roman" w:hint="default"/>
      </w:rPr>
    </w:lvl>
  </w:abstractNum>
  <w:num w:numId="1">
    <w:abstractNumId w:val="4"/>
  </w:num>
  <w:num w:numId="2">
    <w:abstractNumId w:val="7"/>
  </w:num>
  <w:num w:numId="3">
    <w:abstractNumId w:val="8"/>
  </w:num>
  <w:num w:numId="4">
    <w:abstractNumId w:val="9"/>
  </w:num>
  <w:num w:numId="5">
    <w:abstractNumId w:val="12"/>
  </w:num>
  <w:num w:numId="6">
    <w:abstractNumId w:val="12"/>
    <w:lvlOverride w:ilvl="0">
      <w:lvl w:ilvl="0">
        <w:start w:val="8"/>
        <w:numFmt w:val="decimal"/>
        <w:lvlText w:val="1.4.%1."/>
        <w:legacy w:legacy="1" w:legacySpace="0" w:legacyIndent="523"/>
        <w:lvlJc w:val="left"/>
        <w:rPr>
          <w:rFonts w:ascii="Times New Roman" w:hAnsi="Times New Roman" w:cs="Times New Roman" w:hint="default"/>
        </w:rPr>
      </w:lvl>
    </w:lvlOverride>
  </w:num>
  <w:num w:numId="7">
    <w:abstractNumId w:val="3"/>
  </w:num>
  <w:num w:numId="8">
    <w:abstractNumId w:val="18"/>
  </w:num>
  <w:num w:numId="9">
    <w:abstractNumId w:val="1"/>
  </w:num>
  <w:num w:numId="10">
    <w:abstractNumId w:val="11"/>
  </w:num>
  <w:num w:numId="11">
    <w:abstractNumId w:val="11"/>
    <w:lvlOverride w:ilvl="0">
      <w:lvl w:ilvl="0">
        <w:start w:val="25"/>
        <w:numFmt w:val="decimal"/>
        <w:lvlText w:val="1.4.%1."/>
        <w:legacy w:legacy="1" w:legacySpace="0" w:legacyIndent="7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6"/>
  </w:num>
  <w:num w:numId="15">
    <w:abstractNumId w:val="17"/>
  </w:num>
  <w:num w:numId="1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21">
    <w:abstractNumId w:val="14"/>
  </w:num>
  <w:num w:numId="22">
    <w:abstractNumId w:val="2"/>
  </w:num>
  <w:num w:numId="23">
    <w:abstractNumId w:val="5"/>
  </w:num>
  <w:num w:numId="24">
    <w:abstractNumId w:val="5"/>
    <w:lvlOverride w:ilvl="0">
      <w:lvl w:ilvl="0">
        <w:start w:val="4"/>
        <w:numFmt w:val="decimal"/>
        <w:lvlText w:val="%1."/>
        <w:legacy w:legacy="1" w:legacySpace="0" w:legacyIndent="240"/>
        <w:lvlJc w:val="left"/>
        <w:rPr>
          <w:rFonts w:ascii="Times New Roman" w:hAnsi="Times New Roman" w:cs="Times New Roman" w:hint="default"/>
        </w:rPr>
      </w:lvl>
    </w:lvlOverride>
  </w:num>
  <w:num w:numId="25">
    <w:abstractNumId w:val="13"/>
  </w:num>
  <w:num w:numId="26">
    <w:abstractNumId w:val="10"/>
  </w:num>
  <w:num w:numId="27">
    <w:abstractNumId w:val="15"/>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D7"/>
    <w:rsid w:val="000E3112"/>
    <w:rsid w:val="00103162"/>
    <w:rsid w:val="00173386"/>
    <w:rsid w:val="001B535F"/>
    <w:rsid w:val="00460082"/>
    <w:rsid w:val="004B7148"/>
    <w:rsid w:val="004D4ED1"/>
    <w:rsid w:val="005D1AC0"/>
    <w:rsid w:val="006A2CD7"/>
    <w:rsid w:val="007F75D2"/>
    <w:rsid w:val="00B04B9E"/>
    <w:rsid w:val="00D15650"/>
    <w:rsid w:val="00F85CD7"/>
    <w:rsid w:val="00FA0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C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F85CD7"/>
    <w:pPr>
      <w:spacing w:line="230" w:lineRule="exact"/>
      <w:jc w:val="center"/>
    </w:pPr>
  </w:style>
  <w:style w:type="paragraph" w:customStyle="1" w:styleId="Style5">
    <w:name w:val="Style5"/>
    <w:basedOn w:val="Normalny"/>
    <w:uiPriority w:val="99"/>
    <w:rsid w:val="00F85CD7"/>
  </w:style>
  <w:style w:type="paragraph" w:customStyle="1" w:styleId="Style7">
    <w:name w:val="Style7"/>
    <w:basedOn w:val="Normalny"/>
    <w:uiPriority w:val="99"/>
    <w:rsid w:val="00F85CD7"/>
  </w:style>
  <w:style w:type="character" w:customStyle="1" w:styleId="FontStyle31">
    <w:name w:val="Font Style31"/>
    <w:basedOn w:val="Domylnaczcionkaakapitu"/>
    <w:uiPriority w:val="99"/>
    <w:rsid w:val="00F85CD7"/>
    <w:rPr>
      <w:rFonts w:ascii="Times New Roman" w:hAnsi="Times New Roman" w:cs="Times New Roman"/>
      <w:i/>
      <w:iCs/>
      <w:sz w:val="18"/>
      <w:szCs w:val="18"/>
    </w:rPr>
  </w:style>
  <w:style w:type="character" w:customStyle="1" w:styleId="FontStyle32">
    <w:name w:val="Font Style32"/>
    <w:basedOn w:val="Domylnaczcionkaakapitu"/>
    <w:uiPriority w:val="99"/>
    <w:rsid w:val="00F85CD7"/>
    <w:rPr>
      <w:rFonts w:ascii="Times New Roman" w:hAnsi="Times New Roman" w:cs="Times New Roman"/>
      <w:sz w:val="20"/>
      <w:szCs w:val="20"/>
    </w:rPr>
  </w:style>
  <w:style w:type="paragraph" w:customStyle="1" w:styleId="Style10">
    <w:name w:val="Style10"/>
    <w:basedOn w:val="Normalny"/>
    <w:uiPriority w:val="99"/>
    <w:rsid w:val="00F85CD7"/>
  </w:style>
  <w:style w:type="paragraph" w:customStyle="1" w:styleId="Style12">
    <w:name w:val="Style12"/>
    <w:basedOn w:val="Normalny"/>
    <w:uiPriority w:val="99"/>
    <w:rsid w:val="00F85CD7"/>
    <w:pPr>
      <w:spacing w:line="253" w:lineRule="exact"/>
      <w:jc w:val="both"/>
    </w:pPr>
  </w:style>
  <w:style w:type="character" w:customStyle="1" w:styleId="FontStyle27">
    <w:name w:val="Font Style27"/>
    <w:basedOn w:val="Domylnaczcionkaakapitu"/>
    <w:uiPriority w:val="99"/>
    <w:rsid w:val="00F85CD7"/>
    <w:rPr>
      <w:rFonts w:ascii="Arial" w:hAnsi="Arial" w:cs="Arial"/>
      <w:b/>
      <w:bCs/>
      <w:sz w:val="20"/>
      <w:szCs w:val="20"/>
    </w:rPr>
  </w:style>
  <w:style w:type="character" w:customStyle="1" w:styleId="FontStyle29">
    <w:name w:val="Font Style29"/>
    <w:basedOn w:val="Domylnaczcionkaakapitu"/>
    <w:uiPriority w:val="99"/>
    <w:rsid w:val="00F85CD7"/>
    <w:rPr>
      <w:rFonts w:ascii="Arial" w:hAnsi="Arial" w:cs="Arial"/>
      <w:sz w:val="20"/>
      <w:szCs w:val="20"/>
    </w:rPr>
  </w:style>
  <w:style w:type="paragraph" w:customStyle="1" w:styleId="Style15">
    <w:name w:val="Style15"/>
    <w:basedOn w:val="Normalny"/>
    <w:uiPriority w:val="99"/>
    <w:rsid w:val="00F85CD7"/>
    <w:pPr>
      <w:spacing w:line="254" w:lineRule="exact"/>
    </w:pPr>
  </w:style>
  <w:style w:type="paragraph" w:customStyle="1" w:styleId="Style16">
    <w:name w:val="Style16"/>
    <w:basedOn w:val="Normalny"/>
    <w:uiPriority w:val="99"/>
    <w:rsid w:val="00F85CD7"/>
    <w:pPr>
      <w:spacing w:line="254" w:lineRule="exact"/>
      <w:ind w:hanging="350"/>
      <w:jc w:val="both"/>
    </w:pPr>
  </w:style>
  <w:style w:type="paragraph" w:customStyle="1" w:styleId="Style6">
    <w:name w:val="Style6"/>
    <w:basedOn w:val="Normalny"/>
    <w:uiPriority w:val="99"/>
    <w:rsid w:val="00F85CD7"/>
    <w:pPr>
      <w:spacing w:line="254" w:lineRule="exact"/>
      <w:ind w:hanging="336"/>
    </w:pPr>
  </w:style>
  <w:style w:type="paragraph" w:customStyle="1" w:styleId="Style14">
    <w:name w:val="Style14"/>
    <w:basedOn w:val="Normalny"/>
    <w:uiPriority w:val="99"/>
    <w:rsid w:val="00F85CD7"/>
  </w:style>
  <w:style w:type="paragraph" w:customStyle="1" w:styleId="Style20">
    <w:name w:val="Style20"/>
    <w:basedOn w:val="Normalny"/>
    <w:uiPriority w:val="99"/>
    <w:rsid w:val="00F85CD7"/>
    <w:pPr>
      <w:spacing w:line="253" w:lineRule="exact"/>
      <w:ind w:hanging="571"/>
    </w:pPr>
  </w:style>
  <w:style w:type="paragraph" w:customStyle="1" w:styleId="Style22">
    <w:name w:val="Style22"/>
    <w:basedOn w:val="Normalny"/>
    <w:uiPriority w:val="99"/>
    <w:rsid w:val="00F85CD7"/>
    <w:pPr>
      <w:spacing w:line="252" w:lineRule="exact"/>
      <w:ind w:firstLine="725"/>
      <w:jc w:val="both"/>
    </w:pPr>
  </w:style>
  <w:style w:type="paragraph" w:customStyle="1" w:styleId="Style13">
    <w:name w:val="Style13"/>
    <w:basedOn w:val="Normalny"/>
    <w:uiPriority w:val="99"/>
    <w:rsid w:val="00F85CD7"/>
  </w:style>
  <w:style w:type="paragraph" w:customStyle="1" w:styleId="Style1">
    <w:name w:val="Style1"/>
    <w:basedOn w:val="Normalny"/>
    <w:uiPriority w:val="99"/>
    <w:rsid w:val="00F85CD7"/>
  </w:style>
  <w:style w:type="character" w:customStyle="1" w:styleId="FontStyle25">
    <w:name w:val="Font Style25"/>
    <w:basedOn w:val="Domylnaczcionkaakapitu"/>
    <w:uiPriority w:val="99"/>
    <w:rsid w:val="00F85CD7"/>
    <w:rPr>
      <w:rFonts w:ascii="Arial" w:hAnsi="Arial" w:cs="Arial"/>
      <w:b/>
      <w:bCs/>
      <w:sz w:val="18"/>
      <w:szCs w:val="18"/>
    </w:rPr>
  </w:style>
  <w:style w:type="paragraph" w:customStyle="1" w:styleId="Style17">
    <w:name w:val="Style17"/>
    <w:basedOn w:val="Normalny"/>
    <w:uiPriority w:val="99"/>
    <w:rsid w:val="00F85CD7"/>
  </w:style>
  <w:style w:type="paragraph" w:customStyle="1" w:styleId="Style21">
    <w:name w:val="Style21"/>
    <w:basedOn w:val="Normalny"/>
    <w:uiPriority w:val="99"/>
    <w:rsid w:val="00F85CD7"/>
    <w:pPr>
      <w:spacing w:line="269" w:lineRule="exact"/>
      <w:ind w:firstLine="365"/>
    </w:pPr>
  </w:style>
  <w:style w:type="paragraph" w:customStyle="1" w:styleId="Style8">
    <w:name w:val="Style8"/>
    <w:basedOn w:val="Normalny"/>
    <w:uiPriority w:val="99"/>
    <w:rsid w:val="00F85CD7"/>
  </w:style>
  <w:style w:type="paragraph" w:customStyle="1" w:styleId="Style18">
    <w:name w:val="Style18"/>
    <w:basedOn w:val="Normalny"/>
    <w:uiPriority w:val="99"/>
    <w:rsid w:val="00F85CD7"/>
    <w:pPr>
      <w:spacing w:line="276" w:lineRule="exact"/>
    </w:pPr>
  </w:style>
  <w:style w:type="character" w:customStyle="1" w:styleId="FontStyle30">
    <w:name w:val="Font Style30"/>
    <w:basedOn w:val="Domylnaczcionkaakapitu"/>
    <w:uiPriority w:val="99"/>
    <w:rsid w:val="00F85CD7"/>
    <w:rPr>
      <w:rFonts w:ascii="Arial" w:hAnsi="Arial" w:cs="Arial"/>
      <w:sz w:val="22"/>
      <w:szCs w:val="22"/>
    </w:rPr>
  </w:style>
  <w:style w:type="paragraph" w:customStyle="1" w:styleId="Style9">
    <w:name w:val="Style9"/>
    <w:basedOn w:val="Normalny"/>
    <w:uiPriority w:val="99"/>
    <w:rsid w:val="00F85CD7"/>
    <w:pPr>
      <w:spacing w:line="253" w:lineRule="exact"/>
      <w:jc w:val="both"/>
    </w:pPr>
  </w:style>
  <w:style w:type="character" w:customStyle="1" w:styleId="FontStyle24">
    <w:name w:val="Font Style24"/>
    <w:basedOn w:val="Domylnaczcionkaakapitu"/>
    <w:uiPriority w:val="99"/>
    <w:rsid w:val="00F85CD7"/>
    <w:rPr>
      <w:rFonts w:ascii="Arial" w:hAnsi="Arial" w:cs="Arial"/>
      <w:sz w:val="20"/>
      <w:szCs w:val="20"/>
    </w:rPr>
  </w:style>
  <w:style w:type="character" w:customStyle="1" w:styleId="FontStyle26">
    <w:name w:val="Font Style26"/>
    <w:basedOn w:val="Domylnaczcionkaakapitu"/>
    <w:uiPriority w:val="99"/>
    <w:rsid w:val="00F85CD7"/>
    <w:rPr>
      <w:rFonts w:ascii="Arial" w:hAnsi="Arial" w:cs="Arial"/>
      <w:b/>
      <w:bCs/>
      <w:sz w:val="18"/>
      <w:szCs w:val="18"/>
    </w:rPr>
  </w:style>
  <w:style w:type="paragraph" w:customStyle="1" w:styleId="Style19">
    <w:name w:val="Style19"/>
    <w:basedOn w:val="Normalny"/>
    <w:uiPriority w:val="99"/>
    <w:rsid w:val="00F85CD7"/>
    <w:pPr>
      <w:spacing w:line="254" w:lineRule="exact"/>
      <w:ind w:hanging="360"/>
    </w:pPr>
  </w:style>
  <w:style w:type="character" w:customStyle="1" w:styleId="FontStyle68">
    <w:name w:val="Font Style68"/>
    <w:basedOn w:val="Domylnaczcionkaakapitu"/>
    <w:uiPriority w:val="99"/>
    <w:rsid w:val="000E3112"/>
    <w:rPr>
      <w:rFonts w:ascii="Arial Unicode MS" w:eastAsia="Arial Unicode MS" w:cs="Arial Unicode MS"/>
      <w:b/>
      <w:bCs/>
      <w:sz w:val="26"/>
      <w:szCs w:val="26"/>
    </w:rPr>
  </w:style>
  <w:style w:type="paragraph" w:customStyle="1" w:styleId="Style4">
    <w:name w:val="Style4"/>
    <w:basedOn w:val="Normalny"/>
    <w:rsid w:val="000E3112"/>
    <w:rPr>
      <w:rFonts w:ascii="Arial Unicode MS" w:eastAsia="Arial Unicode MS"/>
    </w:rPr>
  </w:style>
  <w:style w:type="character" w:customStyle="1" w:styleId="FontStyle42">
    <w:name w:val="Font Style42"/>
    <w:uiPriority w:val="99"/>
    <w:rsid w:val="000E3112"/>
    <w:rPr>
      <w:rFonts w:ascii="Times New Roman" w:hAnsi="Times New Roman" w:cs="Times New Roman"/>
      <w:sz w:val="18"/>
      <w:szCs w:val="18"/>
    </w:rPr>
  </w:style>
  <w:style w:type="paragraph" w:styleId="Bezodstpw">
    <w:name w:val="No Spacing"/>
    <w:uiPriority w:val="1"/>
    <w:qFormat/>
    <w:rsid w:val="000E3112"/>
    <w:pPr>
      <w:spacing w:after="0" w:line="240" w:lineRule="auto"/>
    </w:pPr>
  </w:style>
  <w:style w:type="paragraph" w:styleId="Nagwek">
    <w:name w:val="header"/>
    <w:basedOn w:val="Normalny"/>
    <w:link w:val="NagwekZnak"/>
    <w:uiPriority w:val="99"/>
    <w:unhideWhenUsed/>
    <w:rsid w:val="005D1AC0"/>
    <w:pPr>
      <w:tabs>
        <w:tab w:val="center" w:pos="4536"/>
        <w:tab w:val="right" w:pos="9072"/>
      </w:tabs>
    </w:pPr>
  </w:style>
  <w:style w:type="character" w:customStyle="1" w:styleId="NagwekZnak">
    <w:name w:val="Nagłówek Znak"/>
    <w:basedOn w:val="Domylnaczcionkaakapitu"/>
    <w:link w:val="Nagwek"/>
    <w:uiPriority w:val="99"/>
    <w:rsid w:val="005D1AC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D1AC0"/>
    <w:pPr>
      <w:tabs>
        <w:tab w:val="center" w:pos="4536"/>
        <w:tab w:val="right" w:pos="9072"/>
      </w:tabs>
    </w:pPr>
  </w:style>
  <w:style w:type="character" w:customStyle="1" w:styleId="StopkaZnak">
    <w:name w:val="Stopka Znak"/>
    <w:basedOn w:val="Domylnaczcionkaakapitu"/>
    <w:link w:val="Stopka"/>
    <w:uiPriority w:val="99"/>
    <w:rsid w:val="005D1AC0"/>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FA0001"/>
    <w:pPr>
      <w:spacing w:line="344" w:lineRule="exact"/>
    </w:pPr>
    <w:rPr>
      <w:rFonts w:ascii="Arial Narrow" w:hAnsi="Arial Narrow" w:cstheme="minorBidi"/>
    </w:rPr>
  </w:style>
  <w:style w:type="character" w:customStyle="1" w:styleId="FontStyle38">
    <w:name w:val="Font Style38"/>
    <w:basedOn w:val="Domylnaczcionkaakapitu"/>
    <w:uiPriority w:val="99"/>
    <w:rsid w:val="00FA0001"/>
    <w:rPr>
      <w:rFonts w:ascii="Arial Narrow" w:hAnsi="Arial Narrow" w:cs="Arial Narrow"/>
      <w:sz w:val="18"/>
      <w:szCs w:val="18"/>
    </w:rPr>
  </w:style>
  <w:style w:type="character" w:customStyle="1" w:styleId="FontStyle34">
    <w:name w:val="Font Style34"/>
    <w:basedOn w:val="Domylnaczcionkaakapitu"/>
    <w:uiPriority w:val="99"/>
    <w:rsid w:val="00FA0001"/>
    <w:rPr>
      <w:rFonts w:ascii="Arial Narrow" w:hAnsi="Arial Narrow" w:cs="Arial Narrow"/>
      <w:b/>
      <w:bCs/>
      <w:sz w:val="18"/>
      <w:szCs w:val="18"/>
    </w:rPr>
  </w:style>
  <w:style w:type="character" w:customStyle="1" w:styleId="FontStyle36">
    <w:name w:val="Font Style36"/>
    <w:basedOn w:val="Domylnaczcionkaakapitu"/>
    <w:uiPriority w:val="99"/>
    <w:rsid w:val="00FA0001"/>
    <w:rPr>
      <w:rFonts w:ascii="Arial Narrow" w:hAnsi="Arial Narrow" w:cs="Arial Narrow"/>
      <w:sz w:val="22"/>
      <w:szCs w:val="22"/>
    </w:rPr>
  </w:style>
  <w:style w:type="character" w:customStyle="1" w:styleId="FontStyle37">
    <w:name w:val="Font Style37"/>
    <w:basedOn w:val="Domylnaczcionkaakapitu"/>
    <w:uiPriority w:val="99"/>
    <w:rsid w:val="00FA0001"/>
    <w:rPr>
      <w:rFonts w:ascii="Arial Narrow" w:hAnsi="Arial Narrow" w:cs="Arial Narrow"/>
      <w:b/>
      <w:bCs/>
      <w:sz w:val="22"/>
      <w:szCs w:val="22"/>
    </w:rPr>
  </w:style>
  <w:style w:type="paragraph" w:customStyle="1" w:styleId="Style23">
    <w:name w:val="Style23"/>
    <w:basedOn w:val="Normalny"/>
    <w:uiPriority w:val="99"/>
    <w:rsid w:val="00FA0001"/>
    <w:pPr>
      <w:spacing w:line="276" w:lineRule="exact"/>
    </w:pPr>
    <w:rPr>
      <w:rFonts w:ascii="Arial Narrow" w:hAnsi="Arial Narrow" w:cstheme="minorBidi"/>
    </w:rPr>
  </w:style>
  <w:style w:type="paragraph" w:customStyle="1" w:styleId="Default">
    <w:name w:val="Default"/>
    <w:rsid w:val="00FA0001"/>
    <w:pPr>
      <w:autoSpaceDE w:val="0"/>
      <w:autoSpaceDN w:val="0"/>
      <w:adjustRightInd w:val="0"/>
      <w:spacing w:after="0" w:line="240" w:lineRule="auto"/>
    </w:pPr>
    <w:rPr>
      <w:rFonts w:ascii="Symbol" w:eastAsia="Times New Roman" w:hAnsi="Symbol" w:cs="Symbol"/>
      <w:color w:val="000000"/>
      <w:sz w:val="24"/>
      <w:szCs w:val="24"/>
      <w:lang w:eastAsia="pl-PL"/>
    </w:rPr>
  </w:style>
  <w:style w:type="paragraph" w:customStyle="1" w:styleId="Style26">
    <w:name w:val="Style26"/>
    <w:basedOn w:val="Normalny"/>
    <w:uiPriority w:val="99"/>
    <w:rsid w:val="00FA0001"/>
    <w:pPr>
      <w:spacing w:line="413" w:lineRule="exact"/>
      <w:ind w:hanging="355"/>
    </w:pPr>
    <w:rPr>
      <w:rFonts w:ascii="Arial Narrow" w:hAnsi="Arial Narrow" w:cstheme="minorBidi"/>
    </w:rPr>
  </w:style>
  <w:style w:type="paragraph" w:customStyle="1" w:styleId="Style28">
    <w:name w:val="Style28"/>
    <w:basedOn w:val="Normalny"/>
    <w:uiPriority w:val="99"/>
    <w:rsid w:val="00FA0001"/>
    <w:pPr>
      <w:spacing w:line="413" w:lineRule="exact"/>
      <w:jc w:val="both"/>
    </w:pPr>
    <w:rPr>
      <w:rFonts w:ascii="Arial Narrow" w:hAnsi="Arial Narrow" w:cstheme="minorBidi"/>
    </w:rPr>
  </w:style>
  <w:style w:type="paragraph" w:customStyle="1" w:styleId="Style24">
    <w:name w:val="Style24"/>
    <w:basedOn w:val="Normalny"/>
    <w:uiPriority w:val="99"/>
    <w:rsid w:val="00FA0001"/>
    <w:rPr>
      <w:rFonts w:ascii="Arial Narrow" w:hAnsi="Arial Narrow" w:cstheme="minorBidi"/>
    </w:rPr>
  </w:style>
  <w:style w:type="paragraph" w:customStyle="1" w:styleId="Style29">
    <w:name w:val="Style29"/>
    <w:basedOn w:val="Normalny"/>
    <w:uiPriority w:val="99"/>
    <w:rsid w:val="00FA0001"/>
    <w:pPr>
      <w:jc w:val="both"/>
    </w:pPr>
    <w:rPr>
      <w:rFonts w:ascii="Arial Narrow" w:hAnsi="Arial Narrow" w:cstheme="minorBidi"/>
    </w:rPr>
  </w:style>
  <w:style w:type="character" w:customStyle="1" w:styleId="FontStyle35">
    <w:name w:val="Font Style35"/>
    <w:basedOn w:val="Domylnaczcionkaakapitu"/>
    <w:uiPriority w:val="99"/>
    <w:rsid w:val="00FA0001"/>
    <w:rPr>
      <w:rFonts w:ascii="Arial Narrow" w:hAnsi="Arial Narrow" w:cs="Arial Narrow"/>
      <w:i/>
      <w:iCs/>
      <w:sz w:val="22"/>
      <w:szCs w:val="22"/>
    </w:rPr>
  </w:style>
  <w:style w:type="paragraph" w:customStyle="1" w:styleId="Style27">
    <w:name w:val="Style27"/>
    <w:basedOn w:val="Normalny"/>
    <w:uiPriority w:val="99"/>
    <w:rsid w:val="00FA0001"/>
    <w:rPr>
      <w:rFonts w:ascii="Arial Narrow" w:hAnsi="Arial Narrow" w:cstheme="minorBidi"/>
    </w:rPr>
  </w:style>
  <w:style w:type="paragraph" w:customStyle="1" w:styleId="Style2">
    <w:name w:val="Style2"/>
    <w:basedOn w:val="Normalny"/>
    <w:uiPriority w:val="99"/>
    <w:rsid w:val="00FA0001"/>
    <w:rPr>
      <w:rFonts w:ascii="Arial Narrow" w:hAnsi="Arial Narrow" w:cstheme="minorBidi"/>
    </w:rPr>
  </w:style>
  <w:style w:type="paragraph" w:customStyle="1" w:styleId="Style25">
    <w:name w:val="Style25"/>
    <w:basedOn w:val="Normalny"/>
    <w:uiPriority w:val="99"/>
    <w:rsid w:val="00FA0001"/>
    <w:rPr>
      <w:rFonts w:ascii="Arial Narrow" w:hAnsi="Arial Narrow" w:cstheme="minorBidi"/>
    </w:rPr>
  </w:style>
  <w:style w:type="character" w:customStyle="1" w:styleId="FontStyle102">
    <w:name w:val="Font Style102"/>
    <w:basedOn w:val="Domylnaczcionkaakapitu"/>
    <w:uiPriority w:val="99"/>
    <w:rsid w:val="00D15650"/>
    <w:rPr>
      <w:rFonts w:ascii="Times New Roman" w:hAnsi="Times New Roman" w:cs="Times New Roman"/>
      <w:b/>
      <w:bCs/>
      <w:sz w:val="22"/>
      <w:szCs w:val="22"/>
    </w:rPr>
  </w:style>
  <w:style w:type="character" w:customStyle="1" w:styleId="FontStyle103">
    <w:name w:val="Font Style103"/>
    <w:basedOn w:val="Domylnaczcionkaakapitu"/>
    <w:uiPriority w:val="99"/>
    <w:rsid w:val="00D15650"/>
    <w:rPr>
      <w:rFonts w:ascii="Times New Roman" w:hAnsi="Times New Roman" w:cs="Times New Roman"/>
      <w:sz w:val="22"/>
      <w:szCs w:val="22"/>
    </w:rPr>
  </w:style>
  <w:style w:type="paragraph" w:customStyle="1" w:styleId="Style33">
    <w:name w:val="Style33"/>
    <w:basedOn w:val="Normalny"/>
    <w:uiPriority w:val="99"/>
    <w:rsid w:val="00D15650"/>
    <w:pPr>
      <w:spacing w:line="276" w:lineRule="exact"/>
      <w:ind w:hanging="163"/>
    </w:pPr>
  </w:style>
  <w:style w:type="paragraph" w:customStyle="1" w:styleId="Style34">
    <w:name w:val="Style34"/>
    <w:basedOn w:val="Normalny"/>
    <w:uiPriority w:val="99"/>
    <w:rsid w:val="00D15650"/>
    <w:pPr>
      <w:spacing w:line="278" w:lineRule="exact"/>
      <w:ind w:firstLine="533"/>
    </w:pPr>
  </w:style>
  <w:style w:type="paragraph" w:customStyle="1" w:styleId="Style35">
    <w:name w:val="Style35"/>
    <w:basedOn w:val="Normalny"/>
    <w:uiPriority w:val="99"/>
    <w:rsid w:val="00D15650"/>
    <w:pPr>
      <w:spacing w:line="276" w:lineRule="exact"/>
      <w:ind w:hanging="346"/>
    </w:pPr>
  </w:style>
  <w:style w:type="paragraph" w:customStyle="1" w:styleId="Style37">
    <w:name w:val="Style37"/>
    <w:basedOn w:val="Normalny"/>
    <w:uiPriority w:val="99"/>
    <w:rsid w:val="00D15650"/>
    <w:pPr>
      <w:spacing w:line="276" w:lineRule="exact"/>
    </w:pPr>
  </w:style>
  <w:style w:type="paragraph" w:customStyle="1" w:styleId="Style40">
    <w:name w:val="Style40"/>
    <w:basedOn w:val="Normalny"/>
    <w:uiPriority w:val="99"/>
    <w:rsid w:val="00D15650"/>
  </w:style>
  <w:style w:type="paragraph" w:customStyle="1" w:styleId="Style42">
    <w:name w:val="Style42"/>
    <w:basedOn w:val="Normalny"/>
    <w:uiPriority w:val="99"/>
    <w:rsid w:val="00D15650"/>
    <w:pPr>
      <w:spacing w:line="274" w:lineRule="exact"/>
      <w:ind w:firstLine="173"/>
    </w:pPr>
  </w:style>
  <w:style w:type="paragraph" w:customStyle="1" w:styleId="Style43">
    <w:name w:val="Style43"/>
    <w:basedOn w:val="Normalny"/>
    <w:uiPriority w:val="99"/>
    <w:rsid w:val="00D15650"/>
  </w:style>
  <w:style w:type="paragraph" w:customStyle="1" w:styleId="Style45">
    <w:name w:val="Style45"/>
    <w:basedOn w:val="Normalny"/>
    <w:uiPriority w:val="99"/>
    <w:rsid w:val="00D15650"/>
    <w:pPr>
      <w:spacing w:line="274" w:lineRule="exact"/>
      <w:ind w:firstLine="264"/>
    </w:pPr>
  </w:style>
  <w:style w:type="paragraph" w:customStyle="1" w:styleId="Style51">
    <w:name w:val="Style51"/>
    <w:basedOn w:val="Normalny"/>
    <w:uiPriority w:val="99"/>
    <w:rsid w:val="00D15650"/>
    <w:pPr>
      <w:spacing w:line="274" w:lineRule="exact"/>
      <w:ind w:firstLine="182"/>
      <w:jc w:val="both"/>
    </w:pPr>
  </w:style>
  <w:style w:type="paragraph" w:customStyle="1" w:styleId="Style55">
    <w:name w:val="Style55"/>
    <w:basedOn w:val="Normalny"/>
    <w:uiPriority w:val="99"/>
    <w:rsid w:val="00D15650"/>
    <w:pPr>
      <w:jc w:val="center"/>
    </w:pPr>
  </w:style>
  <w:style w:type="character" w:customStyle="1" w:styleId="FontStyle101">
    <w:name w:val="Font Style101"/>
    <w:basedOn w:val="Domylnaczcionkaakapitu"/>
    <w:uiPriority w:val="99"/>
    <w:rsid w:val="00D15650"/>
    <w:rPr>
      <w:rFonts w:ascii="Arial" w:hAnsi="Arial" w:cs="Arial"/>
      <w:b/>
      <w:bCs/>
      <w:sz w:val="22"/>
      <w:szCs w:val="22"/>
    </w:rPr>
  </w:style>
  <w:style w:type="paragraph" w:customStyle="1" w:styleId="Style61">
    <w:name w:val="Style61"/>
    <w:basedOn w:val="Normalny"/>
    <w:uiPriority w:val="99"/>
    <w:rsid w:val="00D15650"/>
    <w:pPr>
      <w:spacing w:line="274" w:lineRule="exact"/>
      <w:ind w:hanging="130"/>
    </w:pPr>
  </w:style>
  <w:style w:type="paragraph" w:customStyle="1" w:styleId="Style68">
    <w:name w:val="Style68"/>
    <w:basedOn w:val="Normalny"/>
    <w:uiPriority w:val="99"/>
    <w:rsid w:val="00D15650"/>
    <w:pPr>
      <w:jc w:val="both"/>
    </w:pPr>
  </w:style>
  <w:style w:type="paragraph" w:customStyle="1" w:styleId="Style71">
    <w:name w:val="Style71"/>
    <w:basedOn w:val="Normalny"/>
    <w:uiPriority w:val="99"/>
    <w:rsid w:val="00D15650"/>
    <w:pPr>
      <w:spacing w:line="274" w:lineRule="exact"/>
      <w:ind w:firstLine="182"/>
    </w:pPr>
  </w:style>
  <w:style w:type="paragraph" w:customStyle="1" w:styleId="Style74">
    <w:name w:val="Style74"/>
    <w:basedOn w:val="Normalny"/>
    <w:uiPriority w:val="99"/>
    <w:rsid w:val="00D15650"/>
    <w:pPr>
      <w:spacing w:line="278" w:lineRule="exact"/>
      <w:ind w:hanging="115"/>
      <w:jc w:val="both"/>
    </w:pPr>
  </w:style>
  <w:style w:type="paragraph" w:customStyle="1" w:styleId="Style75">
    <w:name w:val="Style75"/>
    <w:basedOn w:val="Normalny"/>
    <w:uiPriority w:val="99"/>
    <w:rsid w:val="00D15650"/>
    <w:pPr>
      <w:spacing w:line="274" w:lineRule="exact"/>
      <w:ind w:hanging="240"/>
      <w:jc w:val="both"/>
    </w:pPr>
  </w:style>
  <w:style w:type="paragraph" w:customStyle="1" w:styleId="Style76">
    <w:name w:val="Style76"/>
    <w:basedOn w:val="Normalny"/>
    <w:uiPriority w:val="99"/>
    <w:rsid w:val="00D15650"/>
    <w:pPr>
      <w:jc w:val="both"/>
    </w:pPr>
  </w:style>
  <w:style w:type="paragraph" w:customStyle="1" w:styleId="Style62">
    <w:name w:val="Style62"/>
    <w:basedOn w:val="Normalny"/>
    <w:uiPriority w:val="99"/>
    <w:rsid w:val="00D15650"/>
    <w:pPr>
      <w:spacing w:line="250" w:lineRule="exact"/>
      <w:ind w:firstLine="216"/>
    </w:pPr>
  </w:style>
  <w:style w:type="paragraph" w:customStyle="1" w:styleId="Style67">
    <w:name w:val="Style67"/>
    <w:basedOn w:val="Normalny"/>
    <w:uiPriority w:val="99"/>
    <w:rsid w:val="00D15650"/>
    <w:pPr>
      <w:spacing w:line="250" w:lineRule="exact"/>
      <w:jc w:val="both"/>
    </w:pPr>
  </w:style>
  <w:style w:type="character" w:customStyle="1" w:styleId="FontStyle97">
    <w:name w:val="Font Style97"/>
    <w:basedOn w:val="Domylnaczcionkaakapitu"/>
    <w:uiPriority w:val="99"/>
    <w:rsid w:val="00D15650"/>
    <w:rPr>
      <w:rFonts w:ascii="Times New Roman" w:hAnsi="Times New Roman" w:cs="Times New Roman"/>
      <w:sz w:val="20"/>
      <w:szCs w:val="20"/>
    </w:rPr>
  </w:style>
  <w:style w:type="paragraph" w:customStyle="1" w:styleId="Style44">
    <w:name w:val="Style44"/>
    <w:basedOn w:val="Normalny"/>
    <w:uiPriority w:val="99"/>
    <w:rsid w:val="00D15650"/>
    <w:pPr>
      <w:spacing w:line="250" w:lineRule="exact"/>
    </w:pPr>
  </w:style>
  <w:style w:type="paragraph" w:customStyle="1" w:styleId="Style53">
    <w:name w:val="Style53"/>
    <w:basedOn w:val="Normalny"/>
    <w:uiPriority w:val="99"/>
    <w:rsid w:val="00D15650"/>
  </w:style>
  <w:style w:type="paragraph" w:customStyle="1" w:styleId="Style56">
    <w:name w:val="Style56"/>
    <w:basedOn w:val="Normalny"/>
    <w:uiPriority w:val="99"/>
    <w:rsid w:val="00D15650"/>
  </w:style>
  <w:style w:type="character" w:customStyle="1" w:styleId="FontStyle94">
    <w:name w:val="Font Style94"/>
    <w:basedOn w:val="Domylnaczcionkaakapitu"/>
    <w:uiPriority w:val="99"/>
    <w:rsid w:val="00D15650"/>
    <w:rPr>
      <w:rFonts w:ascii="Arial" w:hAnsi="Arial" w:cs="Arial"/>
      <w:b/>
      <w:bCs/>
      <w:sz w:val="20"/>
      <w:szCs w:val="20"/>
    </w:rPr>
  </w:style>
  <w:style w:type="character" w:customStyle="1" w:styleId="FontStyle95">
    <w:name w:val="Font Style95"/>
    <w:basedOn w:val="Domylnaczcionkaakapitu"/>
    <w:uiPriority w:val="99"/>
    <w:rsid w:val="00D1565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C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F85CD7"/>
    <w:pPr>
      <w:spacing w:line="230" w:lineRule="exact"/>
      <w:jc w:val="center"/>
    </w:pPr>
  </w:style>
  <w:style w:type="paragraph" w:customStyle="1" w:styleId="Style5">
    <w:name w:val="Style5"/>
    <w:basedOn w:val="Normalny"/>
    <w:uiPriority w:val="99"/>
    <w:rsid w:val="00F85CD7"/>
  </w:style>
  <w:style w:type="paragraph" w:customStyle="1" w:styleId="Style7">
    <w:name w:val="Style7"/>
    <w:basedOn w:val="Normalny"/>
    <w:uiPriority w:val="99"/>
    <w:rsid w:val="00F85CD7"/>
  </w:style>
  <w:style w:type="character" w:customStyle="1" w:styleId="FontStyle31">
    <w:name w:val="Font Style31"/>
    <w:basedOn w:val="Domylnaczcionkaakapitu"/>
    <w:uiPriority w:val="99"/>
    <w:rsid w:val="00F85CD7"/>
    <w:rPr>
      <w:rFonts w:ascii="Times New Roman" w:hAnsi="Times New Roman" w:cs="Times New Roman"/>
      <w:i/>
      <w:iCs/>
      <w:sz w:val="18"/>
      <w:szCs w:val="18"/>
    </w:rPr>
  </w:style>
  <w:style w:type="character" w:customStyle="1" w:styleId="FontStyle32">
    <w:name w:val="Font Style32"/>
    <w:basedOn w:val="Domylnaczcionkaakapitu"/>
    <w:uiPriority w:val="99"/>
    <w:rsid w:val="00F85CD7"/>
    <w:rPr>
      <w:rFonts w:ascii="Times New Roman" w:hAnsi="Times New Roman" w:cs="Times New Roman"/>
      <w:sz w:val="20"/>
      <w:szCs w:val="20"/>
    </w:rPr>
  </w:style>
  <w:style w:type="paragraph" w:customStyle="1" w:styleId="Style10">
    <w:name w:val="Style10"/>
    <w:basedOn w:val="Normalny"/>
    <w:uiPriority w:val="99"/>
    <w:rsid w:val="00F85CD7"/>
  </w:style>
  <w:style w:type="paragraph" w:customStyle="1" w:styleId="Style12">
    <w:name w:val="Style12"/>
    <w:basedOn w:val="Normalny"/>
    <w:uiPriority w:val="99"/>
    <w:rsid w:val="00F85CD7"/>
    <w:pPr>
      <w:spacing w:line="253" w:lineRule="exact"/>
      <w:jc w:val="both"/>
    </w:pPr>
  </w:style>
  <w:style w:type="character" w:customStyle="1" w:styleId="FontStyle27">
    <w:name w:val="Font Style27"/>
    <w:basedOn w:val="Domylnaczcionkaakapitu"/>
    <w:uiPriority w:val="99"/>
    <w:rsid w:val="00F85CD7"/>
    <w:rPr>
      <w:rFonts w:ascii="Arial" w:hAnsi="Arial" w:cs="Arial"/>
      <w:b/>
      <w:bCs/>
      <w:sz w:val="20"/>
      <w:szCs w:val="20"/>
    </w:rPr>
  </w:style>
  <w:style w:type="character" w:customStyle="1" w:styleId="FontStyle29">
    <w:name w:val="Font Style29"/>
    <w:basedOn w:val="Domylnaczcionkaakapitu"/>
    <w:uiPriority w:val="99"/>
    <w:rsid w:val="00F85CD7"/>
    <w:rPr>
      <w:rFonts w:ascii="Arial" w:hAnsi="Arial" w:cs="Arial"/>
      <w:sz w:val="20"/>
      <w:szCs w:val="20"/>
    </w:rPr>
  </w:style>
  <w:style w:type="paragraph" w:customStyle="1" w:styleId="Style15">
    <w:name w:val="Style15"/>
    <w:basedOn w:val="Normalny"/>
    <w:uiPriority w:val="99"/>
    <w:rsid w:val="00F85CD7"/>
    <w:pPr>
      <w:spacing w:line="254" w:lineRule="exact"/>
    </w:pPr>
  </w:style>
  <w:style w:type="paragraph" w:customStyle="1" w:styleId="Style16">
    <w:name w:val="Style16"/>
    <w:basedOn w:val="Normalny"/>
    <w:uiPriority w:val="99"/>
    <w:rsid w:val="00F85CD7"/>
    <w:pPr>
      <w:spacing w:line="254" w:lineRule="exact"/>
      <w:ind w:hanging="350"/>
      <w:jc w:val="both"/>
    </w:pPr>
  </w:style>
  <w:style w:type="paragraph" w:customStyle="1" w:styleId="Style6">
    <w:name w:val="Style6"/>
    <w:basedOn w:val="Normalny"/>
    <w:uiPriority w:val="99"/>
    <w:rsid w:val="00F85CD7"/>
    <w:pPr>
      <w:spacing w:line="254" w:lineRule="exact"/>
      <w:ind w:hanging="336"/>
    </w:pPr>
  </w:style>
  <w:style w:type="paragraph" w:customStyle="1" w:styleId="Style14">
    <w:name w:val="Style14"/>
    <w:basedOn w:val="Normalny"/>
    <w:uiPriority w:val="99"/>
    <w:rsid w:val="00F85CD7"/>
  </w:style>
  <w:style w:type="paragraph" w:customStyle="1" w:styleId="Style20">
    <w:name w:val="Style20"/>
    <w:basedOn w:val="Normalny"/>
    <w:uiPriority w:val="99"/>
    <w:rsid w:val="00F85CD7"/>
    <w:pPr>
      <w:spacing w:line="253" w:lineRule="exact"/>
      <w:ind w:hanging="571"/>
    </w:pPr>
  </w:style>
  <w:style w:type="paragraph" w:customStyle="1" w:styleId="Style22">
    <w:name w:val="Style22"/>
    <w:basedOn w:val="Normalny"/>
    <w:uiPriority w:val="99"/>
    <w:rsid w:val="00F85CD7"/>
    <w:pPr>
      <w:spacing w:line="252" w:lineRule="exact"/>
      <w:ind w:firstLine="725"/>
      <w:jc w:val="both"/>
    </w:pPr>
  </w:style>
  <w:style w:type="paragraph" w:customStyle="1" w:styleId="Style13">
    <w:name w:val="Style13"/>
    <w:basedOn w:val="Normalny"/>
    <w:uiPriority w:val="99"/>
    <w:rsid w:val="00F85CD7"/>
  </w:style>
  <w:style w:type="paragraph" w:customStyle="1" w:styleId="Style1">
    <w:name w:val="Style1"/>
    <w:basedOn w:val="Normalny"/>
    <w:uiPriority w:val="99"/>
    <w:rsid w:val="00F85CD7"/>
  </w:style>
  <w:style w:type="character" w:customStyle="1" w:styleId="FontStyle25">
    <w:name w:val="Font Style25"/>
    <w:basedOn w:val="Domylnaczcionkaakapitu"/>
    <w:uiPriority w:val="99"/>
    <w:rsid w:val="00F85CD7"/>
    <w:rPr>
      <w:rFonts w:ascii="Arial" w:hAnsi="Arial" w:cs="Arial"/>
      <w:b/>
      <w:bCs/>
      <w:sz w:val="18"/>
      <w:szCs w:val="18"/>
    </w:rPr>
  </w:style>
  <w:style w:type="paragraph" w:customStyle="1" w:styleId="Style17">
    <w:name w:val="Style17"/>
    <w:basedOn w:val="Normalny"/>
    <w:uiPriority w:val="99"/>
    <w:rsid w:val="00F85CD7"/>
  </w:style>
  <w:style w:type="paragraph" w:customStyle="1" w:styleId="Style21">
    <w:name w:val="Style21"/>
    <w:basedOn w:val="Normalny"/>
    <w:uiPriority w:val="99"/>
    <w:rsid w:val="00F85CD7"/>
    <w:pPr>
      <w:spacing w:line="269" w:lineRule="exact"/>
      <w:ind w:firstLine="365"/>
    </w:pPr>
  </w:style>
  <w:style w:type="paragraph" w:customStyle="1" w:styleId="Style8">
    <w:name w:val="Style8"/>
    <w:basedOn w:val="Normalny"/>
    <w:uiPriority w:val="99"/>
    <w:rsid w:val="00F85CD7"/>
  </w:style>
  <w:style w:type="paragraph" w:customStyle="1" w:styleId="Style18">
    <w:name w:val="Style18"/>
    <w:basedOn w:val="Normalny"/>
    <w:uiPriority w:val="99"/>
    <w:rsid w:val="00F85CD7"/>
    <w:pPr>
      <w:spacing w:line="276" w:lineRule="exact"/>
    </w:pPr>
  </w:style>
  <w:style w:type="character" w:customStyle="1" w:styleId="FontStyle30">
    <w:name w:val="Font Style30"/>
    <w:basedOn w:val="Domylnaczcionkaakapitu"/>
    <w:uiPriority w:val="99"/>
    <w:rsid w:val="00F85CD7"/>
    <w:rPr>
      <w:rFonts w:ascii="Arial" w:hAnsi="Arial" w:cs="Arial"/>
      <w:sz w:val="22"/>
      <w:szCs w:val="22"/>
    </w:rPr>
  </w:style>
  <w:style w:type="paragraph" w:customStyle="1" w:styleId="Style9">
    <w:name w:val="Style9"/>
    <w:basedOn w:val="Normalny"/>
    <w:uiPriority w:val="99"/>
    <w:rsid w:val="00F85CD7"/>
    <w:pPr>
      <w:spacing w:line="253" w:lineRule="exact"/>
      <w:jc w:val="both"/>
    </w:pPr>
  </w:style>
  <w:style w:type="character" w:customStyle="1" w:styleId="FontStyle24">
    <w:name w:val="Font Style24"/>
    <w:basedOn w:val="Domylnaczcionkaakapitu"/>
    <w:uiPriority w:val="99"/>
    <w:rsid w:val="00F85CD7"/>
    <w:rPr>
      <w:rFonts w:ascii="Arial" w:hAnsi="Arial" w:cs="Arial"/>
      <w:sz w:val="20"/>
      <w:szCs w:val="20"/>
    </w:rPr>
  </w:style>
  <w:style w:type="character" w:customStyle="1" w:styleId="FontStyle26">
    <w:name w:val="Font Style26"/>
    <w:basedOn w:val="Domylnaczcionkaakapitu"/>
    <w:uiPriority w:val="99"/>
    <w:rsid w:val="00F85CD7"/>
    <w:rPr>
      <w:rFonts w:ascii="Arial" w:hAnsi="Arial" w:cs="Arial"/>
      <w:b/>
      <w:bCs/>
      <w:sz w:val="18"/>
      <w:szCs w:val="18"/>
    </w:rPr>
  </w:style>
  <w:style w:type="paragraph" w:customStyle="1" w:styleId="Style19">
    <w:name w:val="Style19"/>
    <w:basedOn w:val="Normalny"/>
    <w:uiPriority w:val="99"/>
    <w:rsid w:val="00F85CD7"/>
    <w:pPr>
      <w:spacing w:line="254" w:lineRule="exact"/>
      <w:ind w:hanging="360"/>
    </w:pPr>
  </w:style>
  <w:style w:type="character" w:customStyle="1" w:styleId="FontStyle68">
    <w:name w:val="Font Style68"/>
    <w:basedOn w:val="Domylnaczcionkaakapitu"/>
    <w:uiPriority w:val="99"/>
    <w:rsid w:val="000E3112"/>
    <w:rPr>
      <w:rFonts w:ascii="Arial Unicode MS" w:eastAsia="Arial Unicode MS" w:cs="Arial Unicode MS"/>
      <w:b/>
      <w:bCs/>
      <w:sz w:val="26"/>
      <w:szCs w:val="26"/>
    </w:rPr>
  </w:style>
  <w:style w:type="paragraph" w:customStyle="1" w:styleId="Style4">
    <w:name w:val="Style4"/>
    <w:basedOn w:val="Normalny"/>
    <w:rsid w:val="000E3112"/>
    <w:rPr>
      <w:rFonts w:ascii="Arial Unicode MS" w:eastAsia="Arial Unicode MS"/>
    </w:rPr>
  </w:style>
  <w:style w:type="character" w:customStyle="1" w:styleId="FontStyle42">
    <w:name w:val="Font Style42"/>
    <w:uiPriority w:val="99"/>
    <w:rsid w:val="000E3112"/>
    <w:rPr>
      <w:rFonts w:ascii="Times New Roman" w:hAnsi="Times New Roman" w:cs="Times New Roman"/>
      <w:sz w:val="18"/>
      <w:szCs w:val="18"/>
    </w:rPr>
  </w:style>
  <w:style w:type="paragraph" w:styleId="Bezodstpw">
    <w:name w:val="No Spacing"/>
    <w:uiPriority w:val="1"/>
    <w:qFormat/>
    <w:rsid w:val="000E3112"/>
    <w:pPr>
      <w:spacing w:after="0" w:line="240" w:lineRule="auto"/>
    </w:pPr>
  </w:style>
  <w:style w:type="paragraph" w:styleId="Nagwek">
    <w:name w:val="header"/>
    <w:basedOn w:val="Normalny"/>
    <w:link w:val="NagwekZnak"/>
    <w:uiPriority w:val="99"/>
    <w:unhideWhenUsed/>
    <w:rsid w:val="005D1AC0"/>
    <w:pPr>
      <w:tabs>
        <w:tab w:val="center" w:pos="4536"/>
        <w:tab w:val="right" w:pos="9072"/>
      </w:tabs>
    </w:pPr>
  </w:style>
  <w:style w:type="character" w:customStyle="1" w:styleId="NagwekZnak">
    <w:name w:val="Nagłówek Znak"/>
    <w:basedOn w:val="Domylnaczcionkaakapitu"/>
    <w:link w:val="Nagwek"/>
    <w:uiPriority w:val="99"/>
    <w:rsid w:val="005D1AC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D1AC0"/>
    <w:pPr>
      <w:tabs>
        <w:tab w:val="center" w:pos="4536"/>
        <w:tab w:val="right" w:pos="9072"/>
      </w:tabs>
    </w:pPr>
  </w:style>
  <w:style w:type="character" w:customStyle="1" w:styleId="StopkaZnak">
    <w:name w:val="Stopka Znak"/>
    <w:basedOn w:val="Domylnaczcionkaakapitu"/>
    <w:link w:val="Stopka"/>
    <w:uiPriority w:val="99"/>
    <w:rsid w:val="005D1AC0"/>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FA0001"/>
    <w:pPr>
      <w:spacing w:line="344" w:lineRule="exact"/>
    </w:pPr>
    <w:rPr>
      <w:rFonts w:ascii="Arial Narrow" w:hAnsi="Arial Narrow" w:cstheme="minorBidi"/>
    </w:rPr>
  </w:style>
  <w:style w:type="character" w:customStyle="1" w:styleId="FontStyle38">
    <w:name w:val="Font Style38"/>
    <w:basedOn w:val="Domylnaczcionkaakapitu"/>
    <w:uiPriority w:val="99"/>
    <w:rsid w:val="00FA0001"/>
    <w:rPr>
      <w:rFonts w:ascii="Arial Narrow" w:hAnsi="Arial Narrow" w:cs="Arial Narrow"/>
      <w:sz w:val="18"/>
      <w:szCs w:val="18"/>
    </w:rPr>
  </w:style>
  <w:style w:type="character" w:customStyle="1" w:styleId="FontStyle34">
    <w:name w:val="Font Style34"/>
    <w:basedOn w:val="Domylnaczcionkaakapitu"/>
    <w:uiPriority w:val="99"/>
    <w:rsid w:val="00FA0001"/>
    <w:rPr>
      <w:rFonts w:ascii="Arial Narrow" w:hAnsi="Arial Narrow" w:cs="Arial Narrow"/>
      <w:b/>
      <w:bCs/>
      <w:sz w:val="18"/>
      <w:szCs w:val="18"/>
    </w:rPr>
  </w:style>
  <w:style w:type="character" w:customStyle="1" w:styleId="FontStyle36">
    <w:name w:val="Font Style36"/>
    <w:basedOn w:val="Domylnaczcionkaakapitu"/>
    <w:uiPriority w:val="99"/>
    <w:rsid w:val="00FA0001"/>
    <w:rPr>
      <w:rFonts w:ascii="Arial Narrow" w:hAnsi="Arial Narrow" w:cs="Arial Narrow"/>
      <w:sz w:val="22"/>
      <w:szCs w:val="22"/>
    </w:rPr>
  </w:style>
  <w:style w:type="character" w:customStyle="1" w:styleId="FontStyle37">
    <w:name w:val="Font Style37"/>
    <w:basedOn w:val="Domylnaczcionkaakapitu"/>
    <w:uiPriority w:val="99"/>
    <w:rsid w:val="00FA0001"/>
    <w:rPr>
      <w:rFonts w:ascii="Arial Narrow" w:hAnsi="Arial Narrow" w:cs="Arial Narrow"/>
      <w:b/>
      <w:bCs/>
      <w:sz w:val="22"/>
      <w:szCs w:val="22"/>
    </w:rPr>
  </w:style>
  <w:style w:type="paragraph" w:customStyle="1" w:styleId="Style23">
    <w:name w:val="Style23"/>
    <w:basedOn w:val="Normalny"/>
    <w:uiPriority w:val="99"/>
    <w:rsid w:val="00FA0001"/>
    <w:pPr>
      <w:spacing w:line="276" w:lineRule="exact"/>
    </w:pPr>
    <w:rPr>
      <w:rFonts w:ascii="Arial Narrow" w:hAnsi="Arial Narrow" w:cstheme="minorBidi"/>
    </w:rPr>
  </w:style>
  <w:style w:type="paragraph" w:customStyle="1" w:styleId="Default">
    <w:name w:val="Default"/>
    <w:rsid w:val="00FA0001"/>
    <w:pPr>
      <w:autoSpaceDE w:val="0"/>
      <w:autoSpaceDN w:val="0"/>
      <w:adjustRightInd w:val="0"/>
      <w:spacing w:after="0" w:line="240" w:lineRule="auto"/>
    </w:pPr>
    <w:rPr>
      <w:rFonts w:ascii="Symbol" w:eastAsia="Times New Roman" w:hAnsi="Symbol" w:cs="Symbol"/>
      <w:color w:val="000000"/>
      <w:sz w:val="24"/>
      <w:szCs w:val="24"/>
      <w:lang w:eastAsia="pl-PL"/>
    </w:rPr>
  </w:style>
  <w:style w:type="paragraph" w:customStyle="1" w:styleId="Style26">
    <w:name w:val="Style26"/>
    <w:basedOn w:val="Normalny"/>
    <w:uiPriority w:val="99"/>
    <w:rsid w:val="00FA0001"/>
    <w:pPr>
      <w:spacing w:line="413" w:lineRule="exact"/>
      <w:ind w:hanging="355"/>
    </w:pPr>
    <w:rPr>
      <w:rFonts w:ascii="Arial Narrow" w:hAnsi="Arial Narrow" w:cstheme="minorBidi"/>
    </w:rPr>
  </w:style>
  <w:style w:type="paragraph" w:customStyle="1" w:styleId="Style28">
    <w:name w:val="Style28"/>
    <w:basedOn w:val="Normalny"/>
    <w:uiPriority w:val="99"/>
    <w:rsid w:val="00FA0001"/>
    <w:pPr>
      <w:spacing w:line="413" w:lineRule="exact"/>
      <w:jc w:val="both"/>
    </w:pPr>
    <w:rPr>
      <w:rFonts w:ascii="Arial Narrow" w:hAnsi="Arial Narrow" w:cstheme="minorBidi"/>
    </w:rPr>
  </w:style>
  <w:style w:type="paragraph" w:customStyle="1" w:styleId="Style24">
    <w:name w:val="Style24"/>
    <w:basedOn w:val="Normalny"/>
    <w:uiPriority w:val="99"/>
    <w:rsid w:val="00FA0001"/>
    <w:rPr>
      <w:rFonts w:ascii="Arial Narrow" w:hAnsi="Arial Narrow" w:cstheme="minorBidi"/>
    </w:rPr>
  </w:style>
  <w:style w:type="paragraph" w:customStyle="1" w:styleId="Style29">
    <w:name w:val="Style29"/>
    <w:basedOn w:val="Normalny"/>
    <w:uiPriority w:val="99"/>
    <w:rsid w:val="00FA0001"/>
    <w:pPr>
      <w:jc w:val="both"/>
    </w:pPr>
    <w:rPr>
      <w:rFonts w:ascii="Arial Narrow" w:hAnsi="Arial Narrow" w:cstheme="minorBidi"/>
    </w:rPr>
  </w:style>
  <w:style w:type="character" w:customStyle="1" w:styleId="FontStyle35">
    <w:name w:val="Font Style35"/>
    <w:basedOn w:val="Domylnaczcionkaakapitu"/>
    <w:uiPriority w:val="99"/>
    <w:rsid w:val="00FA0001"/>
    <w:rPr>
      <w:rFonts w:ascii="Arial Narrow" w:hAnsi="Arial Narrow" w:cs="Arial Narrow"/>
      <w:i/>
      <w:iCs/>
      <w:sz w:val="22"/>
      <w:szCs w:val="22"/>
    </w:rPr>
  </w:style>
  <w:style w:type="paragraph" w:customStyle="1" w:styleId="Style27">
    <w:name w:val="Style27"/>
    <w:basedOn w:val="Normalny"/>
    <w:uiPriority w:val="99"/>
    <w:rsid w:val="00FA0001"/>
    <w:rPr>
      <w:rFonts w:ascii="Arial Narrow" w:hAnsi="Arial Narrow" w:cstheme="minorBidi"/>
    </w:rPr>
  </w:style>
  <w:style w:type="paragraph" w:customStyle="1" w:styleId="Style2">
    <w:name w:val="Style2"/>
    <w:basedOn w:val="Normalny"/>
    <w:uiPriority w:val="99"/>
    <w:rsid w:val="00FA0001"/>
    <w:rPr>
      <w:rFonts w:ascii="Arial Narrow" w:hAnsi="Arial Narrow" w:cstheme="minorBidi"/>
    </w:rPr>
  </w:style>
  <w:style w:type="paragraph" w:customStyle="1" w:styleId="Style25">
    <w:name w:val="Style25"/>
    <w:basedOn w:val="Normalny"/>
    <w:uiPriority w:val="99"/>
    <w:rsid w:val="00FA0001"/>
    <w:rPr>
      <w:rFonts w:ascii="Arial Narrow" w:hAnsi="Arial Narrow" w:cstheme="minorBidi"/>
    </w:rPr>
  </w:style>
  <w:style w:type="character" w:customStyle="1" w:styleId="FontStyle102">
    <w:name w:val="Font Style102"/>
    <w:basedOn w:val="Domylnaczcionkaakapitu"/>
    <w:uiPriority w:val="99"/>
    <w:rsid w:val="00D15650"/>
    <w:rPr>
      <w:rFonts w:ascii="Times New Roman" w:hAnsi="Times New Roman" w:cs="Times New Roman"/>
      <w:b/>
      <w:bCs/>
      <w:sz w:val="22"/>
      <w:szCs w:val="22"/>
    </w:rPr>
  </w:style>
  <w:style w:type="character" w:customStyle="1" w:styleId="FontStyle103">
    <w:name w:val="Font Style103"/>
    <w:basedOn w:val="Domylnaczcionkaakapitu"/>
    <w:uiPriority w:val="99"/>
    <w:rsid w:val="00D15650"/>
    <w:rPr>
      <w:rFonts w:ascii="Times New Roman" w:hAnsi="Times New Roman" w:cs="Times New Roman"/>
      <w:sz w:val="22"/>
      <w:szCs w:val="22"/>
    </w:rPr>
  </w:style>
  <w:style w:type="paragraph" w:customStyle="1" w:styleId="Style33">
    <w:name w:val="Style33"/>
    <w:basedOn w:val="Normalny"/>
    <w:uiPriority w:val="99"/>
    <w:rsid w:val="00D15650"/>
    <w:pPr>
      <w:spacing w:line="276" w:lineRule="exact"/>
      <w:ind w:hanging="163"/>
    </w:pPr>
  </w:style>
  <w:style w:type="paragraph" w:customStyle="1" w:styleId="Style34">
    <w:name w:val="Style34"/>
    <w:basedOn w:val="Normalny"/>
    <w:uiPriority w:val="99"/>
    <w:rsid w:val="00D15650"/>
    <w:pPr>
      <w:spacing w:line="278" w:lineRule="exact"/>
      <w:ind w:firstLine="533"/>
    </w:pPr>
  </w:style>
  <w:style w:type="paragraph" w:customStyle="1" w:styleId="Style35">
    <w:name w:val="Style35"/>
    <w:basedOn w:val="Normalny"/>
    <w:uiPriority w:val="99"/>
    <w:rsid w:val="00D15650"/>
    <w:pPr>
      <w:spacing w:line="276" w:lineRule="exact"/>
      <w:ind w:hanging="346"/>
    </w:pPr>
  </w:style>
  <w:style w:type="paragraph" w:customStyle="1" w:styleId="Style37">
    <w:name w:val="Style37"/>
    <w:basedOn w:val="Normalny"/>
    <w:uiPriority w:val="99"/>
    <w:rsid w:val="00D15650"/>
    <w:pPr>
      <w:spacing w:line="276" w:lineRule="exact"/>
    </w:pPr>
  </w:style>
  <w:style w:type="paragraph" w:customStyle="1" w:styleId="Style40">
    <w:name w:val="Style40"/>
    <w:basedOn w:val="Normalny"/>
    <w:uiPriority w:val="99"/>
    <w:rsid w:val="00D15650"/>
  </w:style>
  <w:style w:type="paragraph" w:customStyle="1" w:styleId="Style42">
    <w:name w:val="Style42"/>
    <w:basedOn w:val="Normalny"/>
    <w:uiPriority w:val="99"/>
    <w:rsid w:val="00D15650"/>
    <w:pPr>
      <w:spacing w:line="274" w:lineRule="exact"/>
      <w:ind w:firstLine="173"/>
    </w:pPr>
  </w:style>
  <w:style w:type="paragraph" w:customStyle="1" w:styleId="Style43">
    <w:name w:val="Style43"/>
    <w:basedOn w:val="Normalny"/>
    <w:uiPriority w:val="99"/>
    <w:rsid w:val="00D15650"/>
  </w:style>
  <w:style w:type="paragraph" w:customStyle="1" w:styleId="Style45">
    <w:name w:val="Style45"/>
    <w:basedOn w:val="Normalny"/>
    <w:uiPriority w:val="99"/>
    <w:rsid w:val="00D15650"/>
    <w:pPr>
      <w:spacing w:line="274" w:lineRule="exact"/>
      <w:ind w:firstLine="264"/>
    </w:pPr>
  </w:style>
  <w:style w:type="paragraph" w:customStyle="1" w:styleId="Style51">
    <w:name w:val="Style51"/>
    <w:basedOn w:val="Normalny"/>
    <w:uiPriority w:val="99"/>
    <w:rsid w:val="00D15650"/>
    <w:pPr>
      <w:spacing w:line="274" w:lineRule="exact"/>
      <w:ind w:firstLine="182"/>
      <w:jc w:val="both"/>
    </w:pPr>
  </w:style>
  <w:style w:type="paragraph" w:customStyle="1" w:styleId="Style55">
    <w:name w:val="Style55"/>
    <w:basedOn w:val="Normalny"/>
    <w:uiPriority w:val="99"/>
    <w:rsid w:val="00D15650"/>
    <w:pPr>
      <w:jc w:val="center"/>
    </w:pPr>
  </w:style>
  <w:style w:type="character" w:customStyle="1" w:styleId="FontStyle101">
    <w:name w:val="Font Style101"/>
    <w:basedOn w:val="Domylnaczcionkaakapitu"/>
    <w:uiPriority w:val="99"/>
    <w:rsid w:val="00D15650"/>
    <w:rPr>
      <w:rFonts w:ascii="Arial" w:hAnsi="Arial" w:cs="Arial"/>
      <w:b/>
      <w:bCs/>
      <w:sz w:val="22"/>
      <w:szCs w:val="22"/>
    </w:rPr>
  </w:style>
  <w:style w:type="paragraph" w:customStyle="1" w:styleId="Style61">
    <w:name w:val="Style61"/>
    <w:basedOn w:val="Normalny"/>
    <w:uiPriority w:val="99"/>
    <w:rsid w:val="00D15650"/>
    <w:pPr>
      <w:spacing w:line="274" w:lineRule="exact"/>
      <w:ind w:hanging="130"/>
    </w:pPr>
  </w:style>
  <w:style w:type="paragraph" w:customStyle="1" w:styleId="Style68">
    <w:name w:val="Style68"/>
    <w:basedOn w:val="Normalny"/>
    <w:uiPriority w:val="99"/>
    <w:rsid w:val="00D15650"/>
    <w:pPr>
      <w:jc w:val="both"/>
    </w:pPr>
  </w:style>
  <w:style w:type="paragraph" w:customStyle="1" w:styleId="Style71">
    <w:name w:val="Style71"/>
    <w:basedOn w:val="Normalny"/>
    <w:uiPriority w:val="99"/>
    <w:rsid w:val="00D15650"/>
    <w:pPr>
      <w:spacing w:line="274" w:lineRule="exact"/>
      <w:ind w:firstLine="182"/>
    </w:pPr>
  </w:style>
  <w:style w:type="paragraph" w:customStyle="1" w:styleId="Style74">
    <w:name w:val="Style74"/>
    <w:basedOn w:val="Normalny"/>
    <w:uiPriority w:val="99"/>
    <w:rsid w:val="00D15650"/>
    <w:pPr>
      <w:spacing w:line="278" w:lineRule="exact"/>
      <w:ind w:hanging="115"/>
      <w:jc w:val="both"/>
    </w:pPr>
  </w:style>
  <w:style w:type="paragraph" w:customStyle="1" w:styleId="Style75">
    <w:name w:val="Style75"/>
    <w:basedOn w:val="Normalny"/>
    <w:uiPriority w:val="99"/>
    <w:rsid w:val="00D15650"/>
    <w:pPr>
      <w:spacing w:line="274" w:lineRule="exact"/>
      <w:ind w:hanging="240"/>
      <w:jc w:val="both"/>
    </w:pPr>
  </w:style>
  <w:style w:type="paragraph" w:customStyle="1" w:styleId="Style76">
    <w:name w:val="Style76"/>
    <w:basedOn w:val="Normalny"/>
    <w:uiPriority w:val="99"/>
    <w:rsid w:val="00D15650"/>
    <w:pPr>
      <w:jc w:val="both"/>
    </w:pPr>
  </w:style>
  <w:style w:type="paragraph" w:customStyle="1" w:styleId="Style62">
    <w:name w:val="Style62"/>
    <w:basedOn w:val="Normalny"/>
    <w:uiPriority w:val="99"/>
    <w:rsid w:val="00D15650"/>
    <w:pPr>
      <w:spacing w:line="250" w:lineRule="exact"/>
      <w:ind w:firstLine="216"/>
    </w:pPr>
  </w:style>
  <w:style w:type="paragraph" w:customStyle="1" w:styleId="Style67">
    <w:name w:val="Style67"/>
    <w:basedOn w:val="Normalny"/>
    <w:uiPriority w:val="99"/>
    <w:rsid w:val="00D15650"/>
    <w:pPr>
      <w:spacing w:line="250" w:lineRule="exact"/>
      <w:jc w:val="both"/>
    </w:pPr>
  </w:style>
  <w:style w:type="character" w:customStyle="1" w:styleId="FontStyle97">
    <w:name w:val="Font Style97"/>
    <w:basedOn w:val="Domylnaczcionkaakapitu"/>
    <w:uiPriority w:val="99"/>
    <w:rsid w:val="00D15650"/>
    <w:rPr>
      <w:rFonts w:ascii="Times New Roman" w:hAnsi="Times New Roman" w:cs="Times New Roman"/>
      <w:sz w:val="20"/>
      <w:szCs w:val="20"/>
    </w:rPr>
  </w:style>
  <w:style w:type="paragraph" w:customStyle="1" w:styleId="Style44">
    <w:name w:val="Style44"/>
    <w:basedOn w:val="Normalny"/>
    <w:uiPriority w:val="99"/>
    <w:rsid w:val="00D15650"/>
    <w:pPr>
      <w:spacing w:line="250" w:lineRule="exact"/>
    </w:pPr>
  </w:style>
  <w:style w:type="paragraph" w:customStyle="1" w:styleId="Style53">
    <w:name w:val="Style53"/>
    <w:basedOn w:val="Normalny"/>
    <w:uiPriority w:val="99"/>
    <w:rsid w:val="00D15650"/>
  </w:style>
  <w:style w:type="paragraph" w:customStyle="1" w:styleId="Style56">
    <w:name w:val="Style56"/>
    <w:basedOn w:val="Normalny"/>
    <w:uiPriority w:val="99"/>
    <w:rsid w:val="00D15650"/>
  </w:style>
  <w:style w:type="character" w:customStyle="1" w:styleId="FontStyle94">
    <w:name w:val="Font Style94"/>
    <w:basedOn w:val="Domylnaczcionkaakapitu"/>
    <w:uiPriority w:val="99"/>
    <w:rsid w:val="00D15650"/>
    <w:rPr>
      <w:rFonts w:ascii="Arial" w:hAnsi="Arial" w:cs="Arial"/>
      <w:b/>
      <w:bCs/>
      <w:sz w:val="20"/>
      <w:szCs w:val="20"/>
    </w:rPr>
  </w:style>
  <w:style w:type="character" w:customStyle="1" w:styleId="FontStyle95">
    <w:name w:val="Font Style95"/>
    <w:basedOn w:val="Domylnaczcionkaakapitu"/>
    <w:uiPriority w:val="99"/>
    <w:rsid w:val="00D1565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6587</Words>
  <Characters>39526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Quartum</dc:creator>
  <cp:lastModifiedBy>Quartum</cp:lastModifiedBy>
  <cp:revision>5</cp:revision>
  <dcterms:created xsi:type="dcterms:W3CDTF">2015-06-08T21:00:00Z</dcterms:created>
  <dcterms:modified xsi:type="dcterms:W3CDTF">2015-06-11T20:01:00Z</dcterms:modified>
</cp:coreProperties>
</file>